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43292" w:rsidRDefault="00E43292" w:rsidP="00E43292">
      <w:pPr>
        <w:jc w:val="center"/>
      </w:pPr>
      <w:bookmarkStart w:id="0" w:name="_GoBack"/>
      <w:bookmarkEnd w:id="0"/>
      <w:r>
        <w:t>ÇANKAYA UNIVERSITY</w:t>
      </w:r>
    </w:p>
    <w:p w:rsidR="00E43292" w:rsidRDefault="00E43292" w:rsidP="00E43292">
      <w:pPr>
        <w:jc w:val="center"/>
      </w:pPr>
      <w:r>
        <w:t>FACULTY OF SCIENCE AND LETTERS</w:t>
      </w:r>
    </w:p>
    <w:p w:rsidR="00E43292" w:rsidRDefault="00E43292" w:rsidP="00E43292">
      <w:pPr>
        <w:jc w:val="center"/>
      </w:pPr>
      <w:r>
        <w:t>DEPARTMENT OF ENGLISH LANGUAGE AND LITERATURE</w:t>
      </w:r>
    </w:p>
    <w:p w:rsidR="00E43292" w:rsidRDefault="00BB212E" w:rsidP="00E43292">
      <w:pPr>
        <w:jc w:val="center"/>
      </w:pPr>
      <w:r>
        <w:t>2024-2025</w:t>
      </w:r>
      <w:r w:rsidR="00E43292">
        <w:t xml:space="preserve"> SPRING</w:t>
      </w:r>
    </w:p>
    <w:p w:rsidR="00E43292" w:rsidRDefault="00E43292" w:rsidP="00E43292">
      <w:r>
        <w:t xml:space="preserve">ELL 130 Course </w:t>
      </w:r>
      <w:proofErr w:type="spellStart"/>
      <w:r>
        <w:t>Syllabus</w:t>
      </w:r>
      <w:proofErr w:type="spellEnd"/>
      <w:r>
        <w:t xml:space="preserve"> – British </w:t>
      </w:r>
      <w:proofErr w:type="spellStart"/>
      <w:r>
        <w:t>Culture</w:t>
      </w:r>
      <w:proofErr w:type="spellEnd"/>
      <w:r>
        <w:t xml:space="preserve"> </w:t>
      </w:r>
      <w:proofErr w:type="spellStart"/>
      <w:r>
        <w:t>and</w:t>
      </w:r>
      <w:proofErr w:type="spellEnd"/>
      <w:r>
        <w:t xml:space="preserve"> </w:t>
      </w:r>
      <w:proofErr w:type="spellStart"/>
      <w:r>
        <w:t>Society</w:t>
      </w:r>
      <w:proofErr w:type="spellEnd"/>
    </w:p>
    <w:p w:rsidR="00E43292" w:rsidRDefault="007B6B75" w:rsidP="00E43292">
      <w:proofErr w:type="spellStart"/>
      <w:r>
        <w:t>Assi</w:t>
      </w:r>
      <w:r w:rsidR="00E43292">
        <w:t>st</w:t>
      </w:r>
      <w:proofErr w:type="spellEnd"/>
      <w:r w:rsidR="00E43292">
        <w:t xml:space="preserve">. Prof. </w:t>
      </w:r>
      <w:r w:rsidR="00E232D5">
        <w:t xml:space="preserve">Dr. </w:t>
      </w:r>
      <w:proofErr w:type="spellStart"/>
      <w:r w:rsidR="00E43292">
        <w:t>Berkem</w:t>
      </w:r>
      <w:proofErr w:type="spellEnd"/>
      <w:r w:rsidR="00E43292">
        <w:t xml:space="preserve"> Sağlam</w:t>
      </w:r>
    </w:p>
    <w:p w:rsidR="00E43292" w:rsidRDefault="00E43292" w:rsidP="00E43292">
      <w:proofErr w:type="spellStart"/>
      <w:r>
        <w:rPr>
          <w:b/>
        </w:rPr>
        <w:t>Aim</w:t>
      </w:r>
      <w:proofErr w:type="spellEnd"/>
      <w:r>
        <w:rPr>
          <w:b/>
        </w:rPr>
        <w:t xml:space="preserve"> of </w:t>
      </w:r>
      <w:proofErr w:type="spellStart"/>
      <w:r>
        <w:rPr>
          <w:b/>
        </w:rPr>
        <w:t>the</w:t>
      </w:r>
      <w:proofErr w:type="spellEnd"/>
      <w:r>
        <w:rPr>
          <w:b/>
        </w:rPr>
        <w:t xml:space="preserve"> </w:t>
      </w:r>
      <w:proofErr w:type="spellStart"/>
      <w:r>
        <w:rPr>
          <w:b/>
        </w:rPr>
        <w:t>course</w:t>
      </w:r>
      <w:proofErr w:type="spellEnd"/>
      <w:r>
        <w:rPr>
          <w:b/>
        </w:rPr>
        <w:t>:</w:t>
      </w:r>
      <w:r>
        <w:t xml:space="preserve"> </w:t>
      </w:r>
      <w:proofErr w:type="spellStart"/>
      <w:r>
        <w:rPr>
          <w:rFonts w:cs="Arial"/>
        </w:rPr>
        <w:t>The</w:t>
      </w:r>
      <w:proofErr w:type="spellEnd"/>
      <w:r>
        <w:rPr>
          <w:rFonts w:cs="Arial"/>
        </w:rPr>
        <w:t xml:space="preserve"> </w:t>
      </w:r>
      <w:proofErr w:type="spellStart"/>
      <w:r>
        <w:rPr>
          <w:rFonts w:cs="Arial"/>
        </w:rPr>
        <w:t>aim</w:t>
      </w:r>
      <w:proofErr w:type="spellEnd"/>
      <w:r>
        <w:rPr>
          <w:rFonts w:cs="Arial"/>
        </w:rPr>
        <w:t xml:space="preserve"> of </w:t>
      </w:r>
      <w:proofErr w:type="spellStart"/>
      <w:r>
        <w:rPr>
          <w:rFonts w:cs="Arial"/>
        </w:rPr>
        <w:t>this</w:t>
      </w:r>
      <w:proofErr w:type="spellEnd"/>
      <w:r>
        <w:rPr>
          <w:rFonts w:cs="Arial"/>
        </w:rPr>
        <w:t xml:space="preserve"> </w:t>
      </w:r>
      <w:proofErr w:type="spellStart"/>
      <w:r>
        <w:rPr>
          <w:rFonts w:cs="Arial"/>
        </w:rPr>
        <w:t>course</w:t>
      </w:r>
      <w:proofErr w:type="spellEnd"/>
      <w:r>
        <w:rPr>
          <w:rFonts w:cs="Arial"/>
        </w:rPr>
        <w:t xml:space="preserve"> is </w:t>
      </w:r>
      <w:proofErr w:type="spellStart"/>
      <w:r>
        <w:rPr>
          <w:rFonts w:cs="Arial"/>
        </w:rPr>
        <w:t>to</w:t>
      </w:r>
      <w:proofErr w:type="spellEnd"/>
      <w:r>
        <w:rPr>
          <w:rFonts w:cs="Arial"/>
        </w:rPr>
        <w:t xml:space="preserve"> </w:t>
      </w:r>
      <w:proofErr w:type="spellStart"/>
      <w:r>
        <w:rPr>
          <w:rFonts w:cs="Arial"/>
        </w:rPr>
        <w:t>provide</w:t>
      </w:r>
      <w:proofErr w:type="spellEnd"/>
      <w:r>
        <w:rPr>
          <w:rFonts w:cs="Arial"/>
        </w:rPr>
        <w:t xml:space="preserve"> </w:t>
      </w:r>
      <w:proofErr w:type="spellStart"/>
      <w:r>
        <w:rPr>
          <w:rFonts w:cs="Arial"/>
        </w:rPr>
        <w:t>the</w:t>
      </w:r>
      <w:proofErr w:type="spellEnd"/>
      <w:r>
        <w:rPr>
          <w:rFonts w:cs="Arial"/>
        </w:rPr>
        <w:t xml:space="preserve"> </w:t>
      </w:r>
      <w:proofErr w:type="spellStart"/>
      <w:r>
        <w:rPr>
          <w:rFonts w:cs="Arial"/>
        </w:rPr>
        <w:t>student</w:t>
      </w:r>
      <w:proofErr w:type="spellEnd"/>
      <w:r>
        <w:rPr>
          <w:rFonts w:cs="Arial"/>
        </w:rPr>
        <w:t xml:space="preserve"> </w:t>
      </w:r>
      <w:proofErr w:type="spellStart"/>
      <w:r>
        <w:rPr>
          <w:rFonts w:cs="Arial"/>
        </w:rPr>
        <w:t>with</w:t>
      </w:r>
      <w:proofErr w:type="spellEnd"/>
      <w:r>
        <w:rPr>
          <w:rFonts w:cs="Arial"/>
        </w:rPr>
        <w:t xml:space="preserve"> </w:t>
      </w:r>
      <w:proofErr w:type="spellStart"/>
      <w:r>
        <w:rPr>
          <w:rFonts w:cs="Arial"/>
        </w:rPr>
        <w:t>the</w:t>
      </w:r>
      <w:proofErr w:type="spellEnd"/>
      <w:r>
        <w:rPr>
          <w:rFonts w:cs="Arial"/>
        </w:rPr>
        <w:t xml:space="preserve"> </w:t>
      </w:r>
      <w:proofErr w:type="spellStart"/>
      <w:r>
        <w:rPr>
          <w:rFonts w:cs="Arial"/>
        </w:rPr>
        <w:t>knowledge</w:t>
      </w:r>
      <w:proofErr w:type="spellEnd"/>
      <w:r>
        <w:rPr>
          <w:rFonts w:cs="Arial"/>
        </w:rPr>
        <w:t xml:space="preserve"> </w:t>
      </w:r>
      <w:proofErr w:type="spellStart"/>
      <w:r>
        <w:rPr>
          <w:rFonts w:cs="Arial"/>
        </w:rPr>
        <w:t>and</w:t>
      </w:r>
      <w:proofErr w:type="spellEnd"/>
      <w:r>
        <w:rPr>
          <w:rFonts w:cs="Arial"/>
        </w:rPr>
        <w:t xml:space="preserve"> </w:t>
      </w:r>
      <w:proofErr w:type="spellStart"/>
      <w:r>
        <w:rPr>
          <w:rFonts w:cs="Arial"/>
        </w:rPr>
        <w:t>skills</w:t>
      </w:r>
      <w:proofErr w:type="spellEnd"/>
      <w:r>
        <w:rPr>
          <w:rFonts w:cs="Arial"/>
        </w:rPr>
        <w:t xml:space="preserve"> </w:t>
      </w:r>
      <w:proofErr w:type="spellStart"/>
      <w:r>
        <w:rPr>
          <w:rFonts w:cs="Arial"/>
        </w:rPr>
        <w:t>to</w:t>
      </w:r>
      <w:proofErr w:type="spellEnd"/>
      <w:r>
        <w:rPr>
          <w:rFonts w:cs="Arial"/>
        </w:rPr>
        <w:t xml:space="preserve"> </w:t>
      </w:r>
      <w:proofErr w:type="spellStart"/>
      <w:r>
        <w:rPr>
          <w:rFonts w:cs="Arial"/>
        </w:rPr>
        <w:t>survey</w:t>
      </w:r>
      <w:proofErr w:type="spellEnd"/>
      <w:r>
        <w:rPr>
          <w:rFonts w:cs="Arial"/>
        </w:rPr>
        <w:t xml:space="preserve"> </w:t>
      </w:r>
      <w:proofErr w:type="spellStart"/>
      <w:r>
        <w:rPr>
          <w:rFonts w:cs="Arial"/>
        </w:rPr>
        <w:t>and</w:t>
      </w:r>
      <w:proofErr w:type="spellEnd"/>
      <w:r>
        <w:rPr>
          <w:rFonts w:cs="Arial"/>
        </w:rPr>
        <w:t xml:space="preserve"> </w:t>
      </w:r>
      <w:proofErr w:type="spellStart"/>
      <w:r>
        <w:rPr>
          <w:rFonts w:cs="Arial"/>
        </w:rPr>
        <w:t>interpret</w:t>
      </w:r>
      <w:proofErr w:type="spellEnd"/>
      <w:r>
        <w:rPr>
          <w:rFonts w:cs="Arial"/>
        </w:rPr>
        <w:t xml:space="preserve"> </w:t>
      </w:r>
      <w:proofErr w:type="spellStart"/>
      <w:r>
        <w:rPr>
          <w:rFonts w:cs="Arial"/>
        </w:rPr>
        <w:t>the</w:t>
      </w:r>
      <w:proofErr w:type="spellEnd"/>
      <w:r>
        <w:rPr>
          <w:rFonts w:cs="Arial"/>
        </w:rPr>
        <w:t xml:space="preserve"> </w:t>
      </w:r>
      <w:proofErr w:type="spellStart"/>
      <w:r>
        <w:rPr>
          <w:rFonts w:cs="Arial"/>
        </w:rPr>
        <w:t>cultural</w:t>
      </w:r>
      <w:proofErr w:type="spellEnd"/>
      <w:r>
        <w:rPr>
          <w:rFonts w:cs="Arial"/>
        </w:rPr>
        <w:t xml:space="preserve">, </w:t>
      </w:r>
      <w:proofErr w:type="spellStart"/>
      <w:r>
        <w:rPr>
          <w:rFonts w:cs="Arial"/>
        </w:rPr>
        <w:t>social</w:t>
      </w:r>
      <w:proofErr w:type="spellEnd"/>
      <w:r>
        <w:rPr>
          <w:rFonts w:cs="Arial"/>
        </w:rPr>
        <w:t xml:space="preserve">, </w:t>
      </w:r>
      <w:proofErr w:type="spellStart"/>
      <w:r>
        <w:rPr>
          <w:rFonts w:cs="Arial"/>
        </w:rPr>
        <w:t>and</w:t>
      </w:r>
      <w:proofErr w:type="spellEnd"/>
      <w:r>
        <w:rPr>
          <w:rFonts w:cs="Arial"/>
        </w:rPr>
        <w:t xml:space="preserve"> </w:t>
      </w:r>
      <w:proofErr w:type="spellStart"/>
      <w:r>
        <w:rPr>
          <w:rFonts w:cs="Arial"/>
        </w:rPr>
        <w:t>political</w:t>
      </w:r>
      <w:proofErr w:type="spellEnd"/>
      <w:r>
        <w:rPr>
          <w:rFonts w:cs="Arial"/>
        </w:rPr>
        <w:t xml:space="preserve"> </w:t>
      </w:r>
      <w:proofErr w:type="spellStart"/>
      <w:r>
        <w:rPr>
          <w:rFonts w:cs="Arial"/>
        </w:rPr>
        <w:t>developments</w:t>
      </w:r>
      <w:proofErr w:type="spellEnd"/>
      <w:r>
        <w:rPr>
          <w:rFonts w:cs="Arial"/>
        </w:rPr>
        <w:t xml:space="preserve"> in Britain.  </w:t>
      </w:r>
      <w:proofErr w:type="spellStart"/>
      <w:r>
        <w:rPr>
          <w:rFonts w:cs="Arial"/>
        </w:rPr>
        <w:t>In</w:t>
      </w:r>
      <w:proofErr w:type="spellEnd"/>
      <w:r>
        <w:rPr>
          <w:rFonts w:cs="Arial"/>
        </w:rPr>
        <w:t xml:space="preserve"> </w:t>
      </w:r>
      <w:proofErr w:type="spellStart"/>
      <w:r>
        <w:rPr>
          <w:rFonts w:cs="Arial"/>
        </w:rPr>
        <w:t>this</w:t>
      </w:r>
      <w:proofErr w:type="spellEnd"/>
      <w:r>
        <w:rPr>
          <w:rFonts w:cs="Arial"/>
        </w:rPr>
        <w:t xml:space="preserve"> </w:t>
      </w:r>
      <w:proofErr w:type="spellStart"/>
      <w:r>
        <w:rPr>
          <w:rFonts w:cs="Arial"/>
        </w:rPr>
        <w:t>course</w:t>
      </w:r>
      <w:proofErr w:type="spellEnd"/>
      <w:r>
        <w:rPr>
          <w:rFonts w:cs="Arial"/>
        </w:rPr>
        <w:t xml:space="preserve">, British </w:t>
      </w:r>
      <w:proofErr w:type="spellStart"/>
      <w:r>
        <w:rPr>
          <w:rFonts w:cs="Arial"/>
        </w:rPr>
        <w:t>institutions</w:t>
      </w:r>
      <w:proofErr w:type="spellEnd"/>
      <w:r>
        <w:rPr>
          <w:rFonts w:cs="Arial"/>
        </w:rPr>
        <w:t xml:space="preserve"> </w:t>
      </w:r>
      <w:proofErr w:type="spellStart"/>
      <w:r>
        <w:rPr>
          <w:rFonts w:cs="Arial"/>
        </w:rPr>
        <w:t>such</w:t>
      </w:r>
      <w:proofErr w:type="spellEnd"/>
      <w:r>
        <w:rPr>
          <w:rFonts w:cs="Arial"/>
        </w:rPr>
        <w:t xml:space="preserve"> as </w:t>
      </w:r>
      <w:proofErr w:type="spellStart"/>
      <w:r>
        <w:rPr>
          <w:rFonts w:cs="Arial"/>
        </w:rPr>
        <w:t>politics</w:t>
      </w:r>
      <w:proofErr w:type="spellEnd"/>
      <w:r>
        <w:rPr>
          <w:rFonts w:cs="Arial"/>
        </w:rPr>
        <w:t xml:space="preserve">, </w:t>
      </w:r>
      <w:proofErr w:type="spellStart"/>
      <w:r>
        <w:rPr>
          <w:rFonts w:cs="Arial"/>
        </w:rPr>
        <w:t>education</w:t>
      </w:r>
      <w:proofErr w:type="spellEnd"/>
      <w:r>
        <w:rPr>
          <w:rFonts w:cs="Arial"/>
        </w:rPr>
        <w:t xml:space="preserve">, </w:t>
      </w:r>
      <w:proofErr w:type="spellStart"/>
      <w:r>
        <w:rPr>
          <w:rFonts w:cs="Arial"/>
        </w:rPr>
        <w:t>family</w:t>
      </w:r>
      <w:proofErr w:type="spellEnd"/>
      <w:r>
        <w:rPr>
          <w:rFonts w:cs="Arial"/>
        </w:rPr>
        <w:t xml:space="preserve">, </w:t>
      </w:r>
      <w:proofErr w:type="spellStart"/>
      <w:r>
        <w:rPr>
          <w:rFonts w:cs="Arial"/>
        </w:rPr>
        <w:t>religion</w:t>
      </w:r>
      <w:proofErr w:type="spellEnd"/>
      <w:r>
        <w:rPr>
          <w:rFonts w:cs="Arial"/>
        </w:rPr>
        <w:t xml:space="preserve"> as </w:t>
      </w:r>
      <w:proofErr w:type="spellStart"/>
      <w:r>
        <w:rPr>
          <w:rFonts w:cs="Arial"/>
        </w:rPr>
        <w:t>well</w:t>
      </w:r>
      <w:proofErr w:type="spellEnd"/>
      <w:r>
        <w:rPr>
          <w:rFonts w:cs="Arial"/>
        </w:rPr>
        <w:t xml:space="preserve"> as </w:t>
      </w:r>
      <w:proofErr w:type="spellStart"/>
      <w:r>
        <w:rPr>
          <w:rFonts w:cs="Arial"/>
        </w:rPr>
        <w:t>social</w:t>
      </w:r>
      <w:proofErr w:type="spellEnd"/>
      <w:r>
        <w:rPr>
          <w:rFonts w:cs="Arial"/>
        </w:rPr>
        <w:t xml:space="preserve"> </w:t>
      </w:r>
      <w:proofErr w:type="spellStart"/>
      <w:r>
        <w:rPr>
          <w:rFonts w:cs="Arial"/>
        </w:rPr>
        <w:t>class</w:t>
      </w:r>
      <w:proofErr w:type="spellEnd"/>
      <w:r>
        <w:rPr>
          <w:rFonts w:cs="Arial"/>
        </w:rPr>
        <w:t xml:space="preserve">, </w:t>
      </w:r>
      <w:proofErr w:type="spellStart"/>
      <w:r>
        <w:rPr>
          <w:rFonts w:cs="Arial"/>
        </w:rPr>
        <w:t>daily</w:t>
      </w:r>
      <w:proofErr w:type="spellEnd"/>
      <w:r>
        <w:rPr>
          <w:rFonts w:cs="Arial"/>
        </w:rPr>
        <w:t xml:space="preserve"> life, </w:t>
      </w:r>
      <w:proofErr w:type="spellStart"/>
      <w:r>
        <w:rPr>
          <w:rFonts w:cs="Arial"/>
        </w:rPr>
        <w:t>customs</w:t>
      </w:r>
      <w:proofErr w:type="spellEnd"/>
      <w:r>
        <w:rPr>
          <w:rFonts w:cs="Arial"/>
        </w:rPr>
        <w:t xml:space="preserve"> </w:t>
      </w:r>
      <w:proofErr w:type="spellStart"/>
      <w:r>
        <w:rPr>
          <w:rFonts w:cs="Arial"/>
        </w:rPr>
        <w:t>and</w:t>
      </w:r>
      <w:proofErr w:type="spellEnd"/>
      <w:r>
        <w:rPr>
          <w:rFonts w:cs="Arial"/>
        </w:rPr>
        <w:t xml:space="preserve"> </w:t>
      </w:r>
      <w:proofErr w:type="spellStart"/>
      <w:r>
        <w:rPr>
          <w:rFonts w:cs="Arial"/>
        </w:rPr>
        <w:t>manners</w:t>
      </w:r>
      <w:proofErr w:type="spellEnd"/>
      <w:r>
        <w:rPr>
          <w:rFonts w:cs="Arial"/>
        </w:rPr>
        <w:t xml:space="preserve"> in </w:t>
      </w:r>
      <w:proofErr w:type="spellStart"/>
      <w:r>
        <w:rPr>
          <w:rFonts w:cs="Arial"/>
        </w:rPr>
        <w:t>the</w:t>
      </w:r>
      <w:proofErr w:type="spellEnd"/>
      <w:r>
        <w:rPr>
          <w:rFonts w:cs="Arial"/>
        </w:rPr>
        <w:t xml:space="preserve"> </w:t>
      </w:r>
      <w:proofErr w:type="spellStart"/>
      <w:r>
        <w:rPr>
          <w:rFonts w:cs="Arial"/>
        </w:rPr>
        <w:t>multicultural</w:t>
      </w:r>
      <w:proofErr w:type="spellEnd"/>
      <w:r>
        <w:rPr>
          <w:rFonts w:cs="Arial"/>
        </w:rPr>
        <w:t xml:space="preserve"> Britain </w:t>
      </w:r>
      <w:proofErr w:type="spellStart"/>
      <w:r>
        <w:rPr>
          <w:rFonts w:cs="Arial"/>
        </w:rPr>
        <w:t>are</w:t>
      </w:r>
      <w:proofErr w:type="spellEnd"/>
      <w:r>
        <w:rPr>
          <w:rFonts w:cs="Arial"/>
        </w:rPr>
        <w:t xml:space="preserve"> </w:t>
      </w:r>
      <w:proofErr w:type="spellStart"/>
      <w:r>
        <w:rPr>
          <w:rFonts w:cs="Arial"/>
        </w:rPr>
        <w:t>introduced</w:t>
      </w:r>
      <w:proofErr w:type="spellEnd"/>
      <w:r>
        <w:rPr>
          <w:rFonts w:cs="Arial"/>
        </w:rPr>
        <w:t xml:space="preserve"> </w:t>
      </w:r>
      <w:proofErr w:type="spellStart"/>
      <w:r>
        <w:rPr>
          <w:rFonts w:cs="Arial"/>
        </w:rPr>
        <w:t>and</w:t>
      </w:r>
      <w:proofErr w:type="spellEnd"/>
      <w:r>
        <w:rPr>
          <w:rFonts w:cs="Arial"/>
        </w:rPr>
        <w:t xml:space="preserve"> </w:t>
      </w:r>
      <w:proofErr w:type="spellStart"/>
      <w:r>
        <w:rPr>
          <w:rFonts w:cs="Arial"/>
        </w:rPr>
        <w:t>discussed</w:t>
      </w:r>
      <w:proofErr w:type="spellEnd"/>
      <w:r>
        <w:rPr>
          <w:rFonts w:cs="Arial"/>
        </w:rPr>
        <w:t>.  </w:t>
      </w:r>
    </w:p>
    <w:p w:rsidR="006078AD" w:rsidRDefault="00E43292" w:rsidP="00E43292">
      <w:proofErr w:type="spellStart"/>
      <w:r>
        <w:rPr>
          <w:b/>
        </w:rPr>
        <w:t>Requirements</w:t>
      </w:r>
      <w:proofErr w:type="spellEnd"/>
      <w:r>
        <w:rPr>
          <w:b/>
        </w:rPr>
        <w:t xml:space="preserve">: </w:t>
      </w:r>
      <w:r>
        <w:t xml:space="preserve">As </w:t>
      </w:r>
      <w:proofErr w:type="spellStart"/>
      <w:r>
        <w:t>the</w:t>
      </w:r>
      <w:proofErr w:type="spellEnd"/>
      <w:r>
        <w:t xml:space="preserve"> </w:t>
      </w:r>
      <w:proofErr w:type="spellStart"/>
      <w:r>
        <w:t>course</w:t>
      </w:r>
      <w:proofErr w:type="spellEnd"/>
      <w:r>
        <w:t xml:space="preserve"> </w:t>
      </w:r>
      <w:proofErr w:type="spellStart"/>
      <w:r>
        <w:t>aims</w:t>
      </w:r>
      <w:proofErr w:type="spellEnd"/>
      <w:r>
        <w:t xml:space="preserve"> </w:t>
      </w:r>
      <w:proofErr w:type="spellStart"/>
      <w:r>
        <w:t>to</w:t>
      </w:r>
      <w:proofErr w:type="spellEnd"/>
      <w:r>
        <w:t xml:space="preserve"> </w:t>
      </w:r>
      <w:proofErr w:type="spellStart"/>
      <w:r>
        <w:t>enhance</w:t>
      </w:r>
      <w:proofErr w:type="spellEnd"/>
      <w:r>
        <w:t xml:space="preserve"> </w:t>
      </w:r>
      <w:proofErr w:type="spellStart"/>
      <w:r>
        <w:t>students</w:t>
      </w:r>
      <w:proofErr w:type="spellEnd"/>
      <w:r>
        <w:t xml:space="preserve">’ </w:t>
      </w:r>
      <w:proofErr w:type="spellStart"/>
      <w:r>
        <w:t>abilities</w:t>
      </w:r>
      <w:proofErr w:type="spellEnd"/>
      <w:r>
        <w:t xml:space="preserve"> in </w:t>
      </w:r>
      <w:proofErr w:type="spellStart"/>
      <w:r>
        <w:t>understanding</w:t>
      </w:r>
      <w:proofErr w:type="spellEnd"/>
      <w:r>
        <w:t xml:space="preserve"> British </w:t>
      </w:r>
      <w:proofErr w:type="spellStart"/>
      <w:r>
        <w:t>culture</w:t>
      </w:r>
      <w:proofErr w:type="spellEnd"/>
      <w:r>
        <w:t xml:space="preserve"> </w:t>
      </w:r>
      <w:proofErr w:type="spellStart"/>
      <w:r>
        <w:t>and</w:t>
      </w:r>
      <w:proofErr w:type="spellEnd"/>
      <w:r>
        <w:t xml:space="preserve"> </w:t>
      </w:r>
      <w:proofErr w:type="spellStart"/>
      <w:r>
        <w:t>society</w:t>
      </w:r>
      <w:proofErr w:type="spellEnd"/>
      <w:r>
        <w:t xml:space="preserve">, </w:t>
      </w:r>
      <w:proofErr w:type="spellStart"/>
      <w:r>
        <w:t>course</w:t>
      </w:r>
      <w:proofErr w:type="spellEnd"/>
      <w:r>
        <w:t xml:space="preserve"> </w:t>
      </w:r>
      <w:proofErr w:type="spellStart"/>
      <w:r>
        <w:t>activities</w:t>
      </w:r>
      <w:proofErr w:type="spellEnd"/>
      <w:r>
        <w:t xml:space="preserve"> </w:t>
      </w:r>
      <w:proofErr w:type="spellStart"/>
      <w:r>
        <w:t>will</w:t>
      </w:r>
      <w:proofErr w:type="spellEnd"/>
      <w:r>
        <w:t xml:space="preserve"> be </w:t>
      </w:r>
      <w:proofErr w:type="spellStart"/>
      <w:r>
        <w:t>based</w:t>
      </w:r>
      <w:proofErr w:type="spellEnd"/>
      <w:r>
        <w:t xml:space="preserve"> on </w:t>
      </w:r>
      <w:proofErr w:type="spellStart"/>
      <w:r>
        <w:t>group</w:t>
      </w:r>
      <w:proofErr w:type="spellEnd"/>
      <w:r>
        <w:t xml:space="preserve"> </w:t>
      </w:r>
      <w:proofErr w:type="spellStart"/>
      <w:r>
        <w:t>discussions</w:t>
      </w:r>
      <w:proofErr w:type="spellEnd"/>
      <w:r>
        <w:t xml:space="preserve"> of </w:t>
      </w:r>
      <w:proofErr w:type="spellStart"/>
      <w:r>
        <w:t>the</w:t>
      </w:r>
      <w:proofErr w:type="spellEnd"/>
      <w:r>
        <w:t xml:space="preserve"> </w:t>
      </w:r>
      <w:proofErr w:type="spellStart"/>
      <w:r>
        <w:t>readings</w:t>
      </w:r>
      <w:proofErr w:type="spellEnd"/>
      <w:r>
        <w:t xml:space="preserve"> </w:t>
      </w:r>
      <w:proofErr w:type="spellStart"/>
      <w:r>
        <w:t>and</w:t>
      </w:r>
      <w:proofErr w:type="spellEnd"/>
      <w:r>
        <w:t xml:space="preserve"> </w:t>
      </w:r>
      <w:proofErr w:type="spellStart"/>
      <w:r>
        <w:t>documentaries</w:t>
      </w:r>
      <w:proofErr w:type="spellEnd"/>
      <w:r>
        <w:t xml:space="preserve">, </w:t>
      </w:r>
      <w:proofErr w:type="spellStart"/>
      <w:proofErr w:type="gramStart"/>
      <w:r>
        <w:t>and</w:t>
      </w:r>
      <w:proofErr w:type="spellEnd"/>
      <w:r>
        <w:t xml:space="preserve">  </w:t>
      </w:r>
      <w:proofErr w:type="spellStart"/>
      <w:r>
        <w:t>lectures</w:t>
      </w:r>
      <w:proofErr w:type="spellEnd"/>
      <w:proofErr w:type="gramEnd"/>
      <w:r>
        <w:t xml:space="preserve">. </w:t>
      </w:r>
    </w:p>
    <w:p w:rsidR="00E43292" w:rsidRDefault="00E43292" w:rsidP="00E43292">
      <w:proofErr w:type="spellStart"/>
      <w:r>
        <w:t>For</w:t>
      </w:r>
      <w:proofErr w:type="spellEnd"/>
      <w:r>
        <w:t xml:space="preserve"> </w:t>
      </w:r>
      <w:proofErr w:type="spellStart"/>
      <w:r>
        <w:t>each</w:t>
      </w:r>
      <w:proofErr w:type="spellEnd"/>
      <w:r>
        <w:t xml:space="preserve"> </w:t>
      </w:r>
      <w:proofErr w:type="spellStart"/>
      <w:r>
        <w:t>class</w:t>
      </w:r>
      <w:proofErr w:type="spellEnd"/>
      <w:r>
        <w:t xml:space="preserve">, </w:t>
      </w:r>
      <w:proofErr w:type="spellStart"/>
      <w:r>
        <w:t>students</w:t>
      </w:r>
      <w:proofErr w:type="spellEnd"/>
      <w:r>
        <w:t xml:space="preserve"> </w:t>
      </w:r>
      <w:proofErr w:type="spellStart"/>
      <w:r>
        <w:t>are</w:t>
      </w:r>
      <w:proofErr w:type="spellEnd"/>
      <w:r>
        <w:t xml:space="preserve"> </w:t>
      </w:r>
      <w:proofErr w:type="spellStart"/>
      <w:r>
        <w:t>expected</w:t>
      </w:r>
      <w:proofErr w:type="spellEnd"/>
      <w:r>
        <w:t xml:space="preserve"> </w:t>
      </w:r>
      <w:proofErr w:type="spellStart"/>
      <w:r>
        <w:t>to</w:t>
      </w:r>
      <w:proofErr w:type="spellEnd"/>
      <w:r>
        <w:t>:</w:t>
      </w:r>
    </w:p>
    <w:p w:rsidR="00E43292" w:rsidRDefault="00E43292" w:rsidP="00E43292">
      <w:pPr>
        <w:ind w:left="284"/>
      </w:pPr>
      <w:r>
        <w:t xml:space="preserve">1. </w:t>
      </w:r>
      <w:proofErr w:type="spellStart"/>
      <w:r>
        <w:t>Don’t</w:t>
      </w:r>
      <w:proofErr w:type="spellEnd"/>
      <w:r>
        <w:t xml:space="preserve"> </w:t>
      </w:r>
      <w:proofErr w:type="spellStart"/>
      <w:r>
        <w:t>forget</w:t>
      </w:r>
      <w:proofErr w:type="spellEnd"/>
      <w:r>
        <w:t xml:space="preserve"> </w:t>
      </w:r>
      <w:proofErr w:type="spellStart"/>
      <w:r>
        <w:t>your</w:t>
      </w:r>
      <w:proofErr w:type="spellEnd"/>
      <w:r>
        <w:t xml:space="preserve"> </w:t>
      </w:r>
      <w:proofErr w:type="spellStart"/>
      <w:r>
        <w:t>responsibilities</w:t>
      </w:r>
      <w:proofErr w:type="spellEnd"/>
      <w:r>
        <w:t xml:space="preserve"> – </w:t>
      </w:r>
      <w:proofErr w:type="spellStart"/>
      <w:r>
        <w:t>that</w:t>
      </w:r>
      <w:proofErr w:type="spellEnd"/>
      <w:r>
        <w:t xml:space="preserve"> </w:t>
      </w:r>
      <w:proofErr w:type="spellStart"/>
      <w:r>
        <w:t>means</w:t>
      </w:r>
      <w:proofErr w:type="spellEnd"/>
      <w:r>
        <w:t xml:space="preserve">, </w:t>
      </w:r>
      <w:proofErr w:type="spellStart"/>
      <w:r>
        <w:t>bring</w:t>
      </w:r>
      <w:proofErr w:type="spellEnd"/>
      <w:r>
        <w:t xml:space="preserve"> </w:t>
      </w:r>
      <w:proofErr w:type="spellStart"/>
      <w:r>
        <w:t>your</w:t>
      </w:r>
      <w:proofErr w:type="spellEnd"/>
      <w:r>
        <w:t xml:space="preserve"> </w:t>
      </w:r>
      <w:proofErr w:type="spellStart"/>
      <w:r>
        <w:t>assigned</w:t>
      </w:r>
      <w:proofErr w:type="spellEnd"/>
      <w:r>
        <w:t xml:space="preserve"> </w:t>
      </w:r>
      <w:proofErr w:type="spellStart"/>
      <w:r>
        <w:t>text</w:t>
      </w:r>
      <w:proofErr w:type="spellEnd"/>
      <w:r>
        <w:t xml:space="preserve"> </w:t>
      </w:r>
      <w:proofErr w:type="spellStart"/>
      <w:r>
        <w:t>with</w:t>
      </w:r>
      <w:proofErr w:type="spellEnd"/>
      <w:r>
        <w:t xml:space="preserve"> </w:t>
      </w:r>
      <w:proofErr w:type="spellStart"/>
      <w:r>
        <w:t>you</w:t>
      </w:r>
      <w:proofErr w:type="spellEnd"/>
      <w:r>
        <w:t xml:space="preserve"> </w:t>
      </w:r>
      <w:proofErr w:type="spellStart"/>
      <w:r>
        <w:t>to</w:t>
      </w:r>
      <w:proofErr w:type="spellEnd"/>
      <w:r>
        <w:t xml:space="preserve"> </w:t>
      </w:r>
      <w:proofErr w:type="spellStart"/>
      <w:r>
        <w:t>class</w:t>
      </w:r>
      <w:proofErr w:type="spellEnd"/>
      <w:r>
        <w:t xml:space="preserve">, as </w:t>
      </w:r>
      <w:proofErr w:type="spellStart"/>
      <w:r>
        <w:t>well</w:t>
      </w:r>
      <w:proofErr w:type="spellEnd"/>
      <w:r>
        <w:t xml:space="preserve"> as </w:t>
      </w:r>
      <w:proofErr w:type="spellStart"/>
      <w:r>
        <w:t>pen</w:t>
      </w:r>
      <w:proofErr w:type="spellEnd"/>
      <w:r>
        <w:t xml:space="preserve">, </w:t>
      </w:r>
      <w:proofErr w:type="spellStart"/>
      <w:r>
        <w:t>pencil</w:t>
      </w:r>
      <w:proofErr w:type="spellEnd"/>
      <w:r>
        <w:t xml:space="preserve"> </w:t>
      </w:r>
      <w:proofErr w:type="spellStart"/>
      <w:r>
        <w:t>and</w:t>
      </w:r>
      <w:proofErr w:type="spellEnd"/>
      <w:r>
        <w:t xml:space="preserve"> </w:t>
      </w:r>
      <w:proofErr w:type="spellStart"/>
      <w:r>
        <w:t>paper</w:t>
      </w:r>
      <w:proofErr w:type="spellEnd"/>
    </w:p>
    <w:p w:rsidR="00E43292" w:rsidRDefault="00E43292" w:rsidP="00E43292">
      <w:pPr>
        <w:ind w:left="284"/>
      </w:pPr>
      <w:r>
        <w:t xml:space="preserve">2. Put </w:t>
      </w:r>
      <w:proofErr w:type="spellStart"/>
      <w:r>
        <w:t>away</w:t>
      </w:r>
      <w:proofErr w:type="spellEnd"/>
      <w:r>
        <w:t xml:space="preserve"> </w:t>
      </w:r>
      <w:proofErr w:type="spellStart"/>
      <w:r>
        <w:t>your</w:t>
      </w:r>
      <w:proofErr w:type="spellEnd"/>
      <w:r>
        <w:t xml:space="preserve"> mobile </w:t>
      </w:r>
      <w:proofErr w:type="spellStart"/>
      <w:r>
        <w:t>phone</w:t>
      </w:r>
      <w:proofErr w:type="spellEnd"/>
      <w:r>
        <w:t xml:space="preserve"> </w:t>
      </w:r>
      <w:proofErr w:type="spellStart"/>
      <w:r>
        <w:t>during</w:t>
      </w:r>
      <w:proofErr w:type="spellEnd"/>
      <w:r>
        <w:t xml:space="preserve"> </w:t>
      </w:r>
      <w:proofErr w:type="spellStart"/>
      <w:r>
        <w:t>class</w:t>
      </w:r>
      <w:proofErr w:type="spellEnd"/>
      <w:r>
        <w:t xml:space="preserve">, I do not </w:t>
      </w:r>
      <w:proofErr w:type="spellStart"/>
      <w:r>
        <w:t>accept</w:t>
      </w:r>
      <w:proofErr w:type="spellEnd"/>
      <w:r>
        <w:t xml:space="preserve"> </w:t>
      </w:r>
      <w:proofErr w:type="spellStart"/>
      <w:r>
        <w:t>the</w:t>
      </w:r>
      <w:proofErr w:type="spellEnd"/>
      <w:r>
        <w:t xml:space="preserve"> </w:t>
      </w:r>
      <w:proofErr w:type="spellStart"/>
      <w:r>
        <w:t>use</w:t>
      </w:r>
      <w:proofErr w:type="spellEnd"/>
      <w:r>
        <w:t xml:space="preserve"> of </w:t>
      </w:r>
      <w:proofErr w:type="spellStart"/>
      <w:r>
        <w:t>phones</w:t>
      </w:r>
      <w:proofErr w:type="spellEnd"/>
      <w:r>
        <w:t xml:space="preserve"> </w:t>
      </w:r>
      <w:proofErr w:type="spellStart"/>
      <w:r>
        <w:t>for</w:t>
      </w:r>
      <w:proofErr w:type="spellEnd"/>
      <w:r>
        <w:t xml:space="preserve"> </w:t>
      </w:r>
      <w:proofErr w:type="spellStart"/>
      <w:r>
        <w:t>any</w:t>
      </w:r>
      <w:proofErr w:type="spellEnd"/>
      <w:r>
        <w:t xml:space="preserve"> </w:t>
      </w:r>
      <w:proofErr w:type="spellStart"/>
      <w:r>
        <w:t>reason</w:t>
      </w:r>
      <w:proofErr w:type="spellEnd"/>
      <w:r>
        <w:t xml:space="preserve"> </w:t>
      </w:r>
      <w:proofErr w:type="spellStart"/>
      <w:r>
        <w:t>whatsoever</w:t>
      </w:r>
      <w:proofErr w:type="spellEnd"/>
    </w:p>
    <w:p w:rsidR="00E43292" w:rsidRDefault="00E43292" w:rsidP="00E43292">
      <w:pPr>
        <w:jc w:val="both"/>
      </w:pPr>
      <w:proofErr w:type="spellStart"/>
      <w:r>
        <w:t>Additionally</w:t>
      </w:r>
      <w:proofErr w:type="spellEnd"/>
      <w:r>
        <w:t xml:space="preserve">, </w:t>
      </w:r>
      <w:proofErr w:type="spellStart"/>
      <w:r>
        <w:t>tardiness</w:t>
      </w:r>
      <w:proofErr w:type="spellEnd"/>
      <w:r>
        <w:t xml:space="preserve"> is </w:t>
      </w:r>
      <w:proofErr w:type="spellStart"/>
      <w:r>
        <w:t>considered</w:t>
      </w:r>
      <w:proofErr w:type="spellEnd"/>
      <w:r>
        <w:t xml:space="preserve"> </w:t>
      </w:r>
      <w:proofErr w:type="spellStart"/>
      <w:r>
        <w:t>rude</w:t>
      </w:r>
      <w:proofErr w:type="spellEnd"/>
      <w:r>
        <w:t xml:space="preserve"> </w:t>
      </w:r>
      <w:proofErr w:type="spellStart"/>
      <w:r>
        <w:t>and</w:t>
      </w:r>
      <w:proofErr w:type="spellEnd"/>
      <w:r>
        <w:t xml:space="preserve"> </w:t>
      </w:r>
      <w:proofErr w:type="spellStart"/>
      <w:r>
        <w:t>distracting</w:t>
      </w:r>
      <w:proofErr w:type="spellEnd"/>
      <w:r>
        <w:t xml:space="preserve">, </w:t>
      </w:r>
      <w:proofErr w:type="spellStart"/>
      <w:r>
        <w:t>before</w:t>
      </w:r>
      <w:proofErr w:type="spellEnd"/>
      <w:r>
        <w:t xml:space="preserve"> </w:t>
      </w:r>
      <w:proofErr w:type="spellStart"/>
      <w:r>
        <w:t>being</w:t>
      </w:r>
      <w:proofErr w:type="spellEnd"/>
      <w:r>
        <w:t xml:space="preserve"> </w:t>
      </w:r>
      <w:proofErr w:type="spellStart"/>
      <w:r>
        <w:t>late</w:t>
      </w:r>
      <w:proofErr w:type="spellEnd"/>
      <w:r>
        <w:t xml:space="preserve"> </w:t>
      </w:r>
      <w:proofErr w:type="spellStart"/>
      <w:r>
        <w:t>to</w:t>
      </w:r>
      <w:proofErr w:type="spellEnd"/>
      <w:r>
        <w:t xml:space="preserve"> </w:t>
      </w:r>
      <w:proofErr w:type="spellStart"/>
      <w:r>
        <w:t>class</w:t>
      </w:r>
      <w:proofErr w:type="spellEnd"/>
      <w:r>
        <w:t xml:space="preserve">, </w:t>
      </w:r>
      <w:proofErr w:type="spellStart"/>
      <w:r w:rsidR="00BB212E">
        <w:t>so</w:t>
      </w:r>
      <w:proofErr w:type="spellEnd"/>
      <w:r w:rsidR="00BB212E">
        <w:t xml:space="preserve"> </w:t>
      </w:r>
      <w:proofErr w:type="spellStart"/>
      <w:r w:rsidR="00BB212E">
        <w:t>please</w:t>
      </w:r>
      <w:proofErr w:type="spellEnd"/>
      <w:r w:rsidR="00BB212E">
        <w:t xml:space="preserve"> </w:t>
      </w:r>
      <w:proofErr w:type="spellStart"/>
      <w:r w:rsidR="00BB212E">
        <w:t>refrain</w:t>
      </w:r>
      <w:proofErr w:type="spellEnd"/>
      <w:r w:rsidR="00BB212E">
        <w:t xml:space="preserve"> </w:t>
      </w:r>
      <w:proofErr w:type="spellStart"/>
      <w:r w:rsidR="00BB212E">
        <w:t>from</w:t>
      </w:r>
      <w:proofErr w:type="spellEnd"/>
      <w:r w:rsidR="00BB212E">
        <w:t xml:space="preserve"> </w:t>
      </w:r>
      <w:proofErr w:type="spellStart"/>
      <w:r w:rsidR="00BB212E">
        <w:t>doing</w:t>
      </w:r>
      <w:proofErr w:type="spellEnd"/>
      <w:r w:rsidR="00BB212E">
        <w:t xml:space="preserve"> it.</w:t>
      </w:r>
    </w:p>
    <w:p w:rsidR="006078AD" w:rsidRDefault="00E43292" w:rsidP="00E43292">
      <w:pPr>
        <w:jc w:val="both"/>
      </w:pPr>
      <w:r>
        <w:rPr>
          <w:b/>
        </w:rPr>
        <w:t>Evaluation:</w:t>
      </w:r>
      <w:r>
        <w:t xml:space="preserve"> </w:t>
      </w:r>
      <w:proofErr w:type="spellStart"/>
      <w:r>
        <w:t>There</w:t>
      </w:r>
      <w:proofErr w:type="spellEnd"/>
      <w:r>
        <w:t xml:space="preserve"> </w:t>
      </w:r>
      <w:proofErr w:type="spellStart"/>
      <w:r>
        <w:t>will</w:t>
      </w:r>
      <w:proofErr w:type="spellEnd"/>
      <w:r>
        <w:t xml:space="preserve"> be </w:t>
      </w:r>
      <w:proofErr w:type="spellStart"/>
      <w:r>
        <w:t>one</w:t>
      </w:r>
      <w:proofErr w:type="spellEnd"/>
      <w:r>
        <w:t xml:space="preserve"> </w:t>
      </w:r>
      <w:proofErr w:type="spellStart"/>
      <w:r>
        <w:t>midterm</w:t>
      </w:r>
      <w:proofErr w:type="spellEnd"/>
      <w:r>
        <w:t xml:space="preserve"> </w:t>
      </w:r>
      <w:proofErr w:type="spellStart"/>
      <w:r>
        <w:t>and</w:t>
      </w:r>
      <w:proofErr w:type="spellEnd"/>
      <w:r>
        <w:t xml:space="preserve"> </w:t>
      </w:r>
      <w:proofErr w:type="spellStart"/>
      <w:r>
        <w:t>one</w:t>
      </w:r>
      <w:proofErr w:type="spellEnd"/>
      <w:r>
        <w:t xml:space="preserve"> final </w:t>
      </w:r>
      <w:proofErr w:type="spellStart"/>
      <w:r>
        <w:t>examination</w:t>
      </w:r>
      <w:proofErr w:type="spellEnd"/>
      <w:r>
        <w:t xml:space="preserve">. </w:t>
      </w:r>
      <w:proofErr w:type="spellStart"/>
      <w:r>
        <w:t>For</w:t>
      </w:r>
      <w:proofErr w:type="spellEnd"/>
      <w:r>
        <w:t xml:space="preserve"> </w:t>
      </w:r>
      <w:proofErr w:type="spellStart"/>
      <w:r w:rsidRPr="00BB212E">
        <w:rPr>
          <w:b/>
        </w:rPr>
        <w:t>every</w:t>
      </w:r>
      <w:proofErr w:type="spellEnd"/>
      <w:r w:rsidRPr="00BB212E">
        <w:rPr>
          <w:b/>
        </w:rPr>
        <w:t xml:space="preserve"> </w:t>
      </w:r>
      <w:proofErr w:type="spellStart"/>
      <w:r w:rsidRPr="00BB212E">
        <w:rPr>
          <w:b/>
        </w:rPr>
        <w:t>week</w:t>
      </w:r>
      <w:proofErr w:type="spellEnd"/>
      <w:r>
        <w:t xml:space="preserve">, </w:t>
      </w:r>
      <w:proofErr w:type="spellStart"/>
      <w:r>
        <w:t>each</w:t>
      </w:r>
      <w:proofErr w:type="spellEnd"/>
      <w:r>
        <w:t xml:space="preserve"> </w:t>
      </w:r>
      <w:proofErr w:type="spellStart"/>
      <w:r>
        <w:t>student</w:t>
      </w:r>
      <w:proofErr w:type="spellEnd"/>
      <w:r>
        <w:t xml:space="preserve"> is </w:t>
      </w:r>
      <w:proofErr w:type="spellStart"/>
      <w:r>
        <w:t>also</w:t>
      </w:r>
      <w:proofErr w:type="spellEnd"/>
      <w:r>
        <w:t xml:space="preserve"> </w:t>
      </w:r>
      <w:proofErr w:type="spellStart"/>
      <w:r>
        <w:t>responsible</w:t>
      </w:r>
      <w:proofErr w:type="spellEnd"/>
      <w:r>
        <w:t xml:space="preserve"> </w:t>
      </w:r>
      <w:proofErr w:type="spellStart"/>
      <w:r>
        <w:t>for</w:t>
      </w:r>
      <w:proofErr w:type="spellEnd"/>
      <w:r>
        <w:t xml:space="preserve"> </w:t>
      </w:r>
      <w:proofErr w:type="spellStart"/>
      <w:r>
        <w:t>bringing</w:t>
      </w:r>
      <w:proofErr w:type="spellEnd"/>
      <w:r>
        <w:t xml:space="preserve"> in a </w:t>
      </w:r>
      <w:proofErr w:type="spellStart"/>
      <w:r>
        <w:t>piece</w:t>
      </w:r>
      <w:proofErr w:type="spellEnd"/>
      <w:r>
        <w:t xml:space="preserve"> of </w:t>
      </w:r>
      <w:proofErr w:type="spellStart"/>
      <w:r>
        <w:t>noteworthy</w:t>
      </w:r>
      <w:proofErr w:type="spellEnd"/>
      <w:r>
        <w:t xml:space="preserve"> </w:t>
      </w:r>
      <w:proofErr w:type="spellStart"/>
      <w:r>
        <w:t>news</w:t>
      </w:r>
      <w:proofErr w:type="spellEnd"/>
      <w:r>
        <w:t xml:space="preserve"> </w:t>
      </w:r>
      <w:proofErr w:type="spellStart"/>
      <w:r>
        <w:t>concerning</w:t>
      </w:r>
      <w:proofErr w:type="spellEnd"/>
      <w:r>
        <w:t xml:space="preserve"> a </w:t>
      </w:r>
      <w:proofErr w:type="spellStart"/>
      <w:r>
        <w:t>contemporary</w:t>
      </w:r>
      <w:proofErr w:type="spellEnd"/>
      <w:r>
        <w:t xml:space="preserve"> </w:t>
      </w:r>
      <w:proofErr w:type="spellStart"/>
      <w:r>
        <w:t>topic</w:t>
      </w:r>
      <w:proofErr w:type="spellEnd"/>
      <w:r>
        <w:t xml:space="preserve"> of </w:t>
      </w:r>
      <w:proofErr w:type="spellStart"/>
      <w:r>
        <w:t>interest</w:t>
      </w:r>
      <w:proofErr w:type="spellEnd"/>
      <w:r>
        <w:t xml:space="preserve"> (</w:t>
      </w:r>
      <w:proofErr w:type="spellStart"/>
      <w:r>
        <w:t>this</w:t>
      </w:r>
      <w:proofErr w:type="spellEnd"/>
      <w:r>
        <w:t xml:space="preserve"> </w:t>
      </w:r>
      <w:proofErr w:type="spellStart"/>
      <w:r>
        <w:t>could</w:t>
      </w:r>
      <w:proofErr w:type="spellEnd"/>
      <w:r>
        <w:t xml:space="preserve"> </w:t>
      </w:r>
      <w:proofErr w:type="spellStart"/>
      <w:r>
        <w:t>relate</w:t>
      </w:r>
      <w:proofErr w:type="spellEnd"/>
      <w:r>
        <w:t xml:space="preserve"> </w:t>
      </w:r>
      <w:proofErr w:type="spellStart"/>
      <w:r>
        <w:t>to</w:t>
      </w:r>
      <w:proofErr w:type="spellEnd"/>
      <w:r>
        <w:t xml:space="preserve"> </w:t>
      </w:r>
      <w:proofErr w:type="spellStart"/>
      <w:r>
        <w:t>culture</w:t>
      </w:r>
      <w:proofErr w:type="spellEnd"/>
      <w:r>
        <w:t xml:space="preserve">, </w:t>
      </w:r>
      <w:proofErr w:type="spellStart"/>
      <w:r w:rsidR="00DC1692">
        <w:t>literature</w:t>
      </w:r>
      <w:proofErr w:type="spellEnd"/>
      <w:r w:rsidR="00DC1692">
        <w:t xml:space="preserve">, </w:t>
      </w:r>
      <w:proofErr w:type="spellStart"/>
      <w:r>
        <w:t>media</w:t>
      </w:r>
      <w:proofErr w:type="spellEnd"/>
      <w:r>
        <w:t xml:space="preserve">, </w:t>
      </w:r>
      <w:proofErr w:type="spellStart"/>
      <w:r>
        <w:t>history</w:t>
      </w:r>
      <w:proofErr w:type="spellEnd"/>
      <w:r>
        <w:t xml:space="preserve">, </w:t>
      </w:r>
      <w:proofErr w:type="spellStart"/>
      <w:r>
        <w:t>sports</w:t>
      </w:r>
      <w:proofErr w:type="spellEnd"/>
      <w:r>
        <w:t xml:space="preserve">, </w:t>
      </w:r>
      <w:proofErr w:type="spellStart"/>
      <w:r>
        <w:t>archeology</w:t>
      </w:r>
      <w:proofErr w:type="spellEnd"/>
      <w:r>
        <w:t xml:space="preserve">, </w:t>
      </w:r>
      <w:proofErr w:type="spellStart"/>
      <w:r>
        <w:t>climate</w:t>
      </w:r>
      <w:proofErr w:type="spellEnd"/>
      <w:r>
        <w:t xml:space="preserve"> </w:t>
      </w:r>
      <w:proofErr w:type="spellStart"/>
      <w:r>
        <w:t>change</w:t>
      </w:r>
      <w:proofErr w:type="spellEnd"/>
      <w:r>
        <w:t xml:space="preserve">, </w:t>
      </w:r>
      <w:proofErr w:type="spellStart"/>
      <w:r w:rsidR="006078AD">
        <w:t>health</w:t>
      </w:r>
      <w:proofErr w:type="spellEnd"/>
      <w:r>
        <w:t xml:space="preserve">, </w:t>
      </w:r>
      <w:proofErr w:type="spellStart"/>
      <w:r>
        <w:t>celebrity</w:t>
      </w:r>
      <w:proofErr w:type="spellEnd"/>
      <w:r>
        <w:t xml:space="preserve"> </w:t>
      </w:r>
      <w:proofErr w:type="spellStart"/>
      <w:r>
        <w:t>and</w:t>
      </w:r>
      <w:proofErr w:type="spellEnd"/>
      <w:r>
        <w:t xml:space="preserve"> </w:t>
      </w:r>
      <w:proofErr w:type="spellStart"/>
      <w:r>
        <w:t>so</w:t>
      </w:r>
      <w:proofErr w:type="spellEnd"/>
      <w:r>
        <w:t xml:space="preserve"> on). </w:t>
      </w:r>
      <w:proofErr w:type="spellStart"/>
      <w:r w:rsidR="00D84220">
        <w:t>You</w:t>
      </w:r>
      <w:proofErr w:type="spellEnd"/>
      <w:r w:rsidR="00D84220">
        <w:t xml:space="preserve"> </w:t>
      </w:r>
      <w:proofErr w:type="spellStart"/>
      <w:r w:rsidR="00D84220">
        <w:t>are</w:t>
      </w:r>
      <w:proofErr w:type="spellEnd"/>
      <w:r w:rsidR="00D84220">
        <w:t xml:space="preserve"> </w:t>
      </w:r>
      <w:proofErr w:type="spellStart"/>
      <w:r w:rsidR="00D84220">
        <w:t>required</w:t>
      </w:r>
      <w:proofErr w:type="spellEnd"/>
      <w:r w:rsidR="00D84220">
        <w:t xml:space="preserve"> </w:t>
      </w:r>
      <w:proofErr w:type="spellStart"/>
      <w:r w:rsidR="00D84220">
        <w:t>to</w:t>
      </w:r>
      <w:proofErr w:type="spellEnd"/>
      <w:r w:rsidR="00D84220">
        <w:t xml:space="preserve"> </w:t>
      </w:r>
      <w:proofErr w:type="spellStart"/>
      <w:r w:rsidR="00D84220">
        <w:t>bring</w:t>
      </w:r>
      <w:proofErr w:type="spellEnd"/>
      <w:r w:rsidR="00D84220">
        <w:t xml:space="preserve"> </w:t>
      </w:r>
      <w:r w:rsidR="00DC1692">
        <w:t xml:space="preserve">at </w:t>
      </w:r>
      <w:proofErr w:type="spellStart"/>
      <w:r w:rsidR="00DC1692">
        <w:t>least</w:t>
      </w:r>
      <w:proofErr w:type="spellEnd"/>
      <w:r w:rsidR="00DC1692">
        <w:t xml:space="preserve"> </w:t>
      </w:r>
      <w:proofErr w:type="spellStart"/>
      <w:r w:rsidR="00DC1692">
        <w:t>one</w:t>
      </w:r>
      <w:proofErr w:type="spellEnd"/>
      <w:r w:rsidR="00D84220">
        <w:t xml:space="preserve"> of </w:t>
      </w:r>
      <w:proofErr w:type="spellStart"/>
      <w:r w:rsidR="00D84220">
        <w:t>these</w:t>
      </w:r>
      <w:proofErr w:type="spellEnd"/>
      <w:r w:rsidR="00D84220">
        <w:t xml:space="preserve"> </w:t>
      </w:r>
      <w:proofErr w:type="spellStart"/>
      <w:r w:rsidR="00D84220">
        <w:t>throughout</w:t>
      </w:r>
      <w:proofErr w:type="spellEnd"/>
      <w:r w:rsidR="00D84220">
        <w:t xml:space="preserve"> </w:t>
      </w:r>
      <w:proofErr w:type="spellStart"/>
      <w:r w:rsidR="00D84220">
        <w:t>the</w:t>
      </w:r>
      <w:proofErr w:type="spellEnd"/>
      <w:r w:rsidR="00D84220">
        <w:t xml:space="preserve"> </w:t>
      </w:r>
      <w:proofErr w:type="spellStart"/>
      <w:r w:rsidR="00D84220">
        <w:t>semester</w:t>
      </w:r>
      <w:proofErr w:type="spellEnd"/>
      <w:r w:rsidR="00D84220">
        <w:t xml:space="preserve">, </w:t>
      </w:r>
      <w:proofErr w:type="spellStart"/>
      <w:r w:rsidR="00D84220">
        <w:t>and</w:t>
      </w:r>
      <w:proofErr w:type="spellEnd"/>
      <w:r w:rsidR="00D84220">
        <w:t xml:space="preserve"> </w:t>
      </w:r>
      <w:proofErr w:type="spellStart"/>
      <w:r w:rsidR="00D84220">
        <w:t>your</w:t>
      </w:r>
      <w:proofErr w:type="spellEnd"/>
      <w:r w:rsidR="00D84220">
        <w:t xml:space="preserve"> </w:t>
      </w:r>
      <w:proofErr w:type="spellStart"/>
      <w:r w:rsidR="00D84220">
        <w:t>explanation</w:t>
      </w:r>
      <w:proofErr w:type="spellEnd"/>
      <w:r w:rsidR="00D84220">
        <w:t xml:space="preserve"> of </w:t>
      </w:r>
      <w:proofErr w:type="spellStart"/>
      <w:r w:rsidR="00D84220">
        <w:t>them</w:t>
      </w:r>
      <w:proofErr w:type="spellEnd"/>
      <w:r w:rsidR="00D84220">
        <w:t xml:space="preserve"> </w:t>
      </w:r>
      <w:proofErr w:type="spellStart"/>
      <w:r w:rsidR="00D84220">
        <w:t>will</w:t>
      </w:r>
      <w:proofErr w:type="spellEnd"/>
      <w:r w:rsidR="00D84220">
        <w:t xml:space="preserve"> </w:t>
      </w:r>
      <w:proofErr w:type="spellStart"/>
      <w:r w:rsidR="00D84220">
        <w:t>count</w:t>
      </w:r>
      <w:proofErr w:type="spellEnd"/>
      <w:r w:rsidR="00D84220">
        <w:t xml:space="preserve"> </w:t>
      </w:r>
      <w:proofErr w:type="spellStart"/>
      <w:r w:rsidR="00D84220">
        <w:t>towards</w:t>
      </w:r>
      <w:proofErr w:type="spellEnd"/>
      <w:r w:rsidR="00D84220">
        <w:t xml:space="preserve"> </w:t>
      </w:r>
      <w:proofErr w:type="spellStart"/>
      <w:r w:rsidR="00D84220">
        <w:t>the</w:t>
      </w:r>
      <w:proofErr w:type="spellEnd"/>
      <w:r w:rsidR="00D84220">
        <w:t xml:space="preserve"> “</w:t>
      </w:r>
      <w:proofErr w:type="spellStart"/>
      <w:r w:rsidR="00D84220">
        <w:t>discussion</w:t>
      </w:r>
      <w:proofErr w:type="spellEnd"/>
      <w:r w:rsidR="00D84220">
        <w:t xml:space="preserve">” </w:t>
      </w:r>
      <w:proofErr w:type="spellStart"/>
      <w:r w:rsidR="00D84220">
        <w:t>part</w:t>
      </w:r>
      <w:proofErr w:type="spellEnd"/>
      <w:r w:rsidR="00D84220">
        <w:t xml:space="preserve"> of </w:t>
      </w:r>
      <w:proofErr w:type="spellStart"/>
      <w:r w:rsidR="00D84220">
        <w:t>your</w:t>
      </w:r>
      <w:proofErr w:type="spellEnd"/>
      <w:r w:rsidR="00D84220">
        <w:t xml:space="preserve"> </w:t>
      </w:r>
      <w:proofErr w:type="spellStart"/>
      <w:r w:rsidR="00D84220">
        <w:t>grade</w:t>
      </w:r>
      <w:proofErr w:type="spellEnd"/>
      <w:r w:rsidR="00D84220">
        <w:t xml:space="preserve">. </w:t>
      </w:r>
      <w:proofErr w:type="spellStart"/>
      <w:r w:rsidR="00D84220">
        <w:t>You</w:t>
      </w:r>
      <w:proofErr w:type="spellEnd"/>
      <w:r w:rsidR="00D84220">
        <w:t xml:space="preserve"> </w:t>
      </w:r>
      <w:proofErr w:type="spellStart"/>
      <w:r w:rsidR="00D84220">
        <w:t>may</w:t>
      </w:r>
      <w:proofErr w:type="spellEnd"/>
      <w:r w:rsidR="00D84220">
        <w:t xml:space="preserve"> </w:t>
      </w:r>
      <w:proofErr w:type="spellStart"/>
      <w:r w:rsidR="00D84220">
        <w:t>bring</w:t>
      </w:r>
      <w:proofErr w:type="spellEnd"/>
      <w:r w:rsidR="00D84220">
        <w:t xml:space="preserve"> in </w:t>
      </w:r>
      <w:proofErr w:type="spellStart"/>
      <w:r w:rsidR="00D84220">
        <w:t>more</w:t>
      </w:r>
      <w:proofErr w:type="spellEnd"/>
      <w:r w:rsidR="00D84220">
        <w:t xml:space="preserve"> </w:t>
      </w:r>
      <w:proofErr w:type="spellStart"/>
      <w:r w:rsidR="00D84220">
        <w:t>for</w:t>
      </w:r>
      <w:proofErr w:type="spellEnd"/>
      <w:r w:rsidR="00D84220">
        <w:t xml:space="preserve"> </w:t>
      </w:r>
      <w:proofErr w:type="spellStart"/>
      <w:r w:rsidR="00D84220">
        <w:t>extra</w:t>
      </w:r>
      <w:proofErr w:type="spellEnd"/>
      <w:r w:rsidR="00D84220">
        <w:t xml:space="preserve"> </w:t>
      </w:r>
      <w:proofErr w:type="spellStart"/>
      <w:r w:rsidR="00D84220">
        <w:t>credit</w:t>
      </w:r>
      <w:proofErr w:type="spellEnd"/>
      <w:r w:rsidR="006A3EBD">
        <w:t xml:space="preserve">, as </w:t>
      </w:r>
      <w:proofErr w:type="spellStart"/>
      <w:r w:rsidR="006A3EBD">
        <w:t>well</w:t>
      </w:r>
      <w:proofErr w:type="spellEnd"/>
      <w:r w:rsidR="006A3EBD">
        <w:t xml:space="preserve"> as </w:t>
      </w:r>
      <w:proofErr w:type="spellStart"/>
      <w:r w:rsidR="006A3EBD">
        <w:t>comment</w:t>
      </w:r>
      <w:proofErr w:type="spellEnd"/>
      <w:r w:rsidR="006A3EBD">
        <w:t xml:space="preserve"> on </w:t>
      </w:r>
      <w:proofErr w:type="spellStart"/>
      <w:r w:rsidR="006A3EBD">
        <w:t>others</w:t>
      </w:r>
      <w:proofErr w:type="spellEnd"/>
      <w:r w:rsidR="006A3EBD">
        <w:t xml:space="preserve">’ </w:t>
      </w:r>
      <w:proofErr w:type="spellStart"/>
      <w:r w:rsidR="006A3EBD">
        <w:t>discussions</w:t>
      </w:r>
      <w:proofErr w:type="spellEnd"/>
      <w:r w:rsidR="00D84220">
        <w:t xml:space="preserve">. </w:t>
      </w:r>
      <w:proofErr w:type="spellStart"/>
      <w:r w:rsidR="0037564B">
        <w:t>The</w:t>
      </w:r>
      <w:proofErr w:type="spellEnd"/>
      <w:r w:rsidR="0037564B">
        <w:t xml:space="preserve"> </w:t>
      </w:r>
      <w:proofErr w:type="spellStart"/>
      <w:r w:rsidR="0037564B">
        <w:t>news</w:t>
      </w:r>
      <w:proofErr w:type="spellEnd"/>
      <w:r w:rsidR="0037564B">
        <w:t xml:space="preserve"> </w:t>
      </w:r>
      <w:proofErr w:type="spellStart"/>
      <w:r w:rsidR="0037564B">
        <w:t>selected</w:t>
      </w:r>
      <w:proofErr w:type="spellEnd"/>
      <w:r w:rsidR="0037564B">
        <w:t xml:space="preserve"> </w:t>
      </w:r>
      <w:proofErr w:type="spellStart"/>
      <w:r w:rsidR="0037564B">
        <w:t>by</w:t>
      </w:r>
      <w:proofErr w:type="spellEnd"/>
      <w:r w:rsidR="0037564B">
        <w:t xml:space="preserve"> </w:t>
      </w:r>
      <w:proofErr w:type="spellStart"/>
      <w:r w:rsidR="0037564B">
        <w:t>you</w:t>
      </w:r>
      <w:proofErr w:type="spellEnd"/>
      <w:r w:rsidR="0037564B">
        <w:t xml:space="preserve"> </w:t>
      </w:r>
      <w:proofErr w:type="spellStart"/>
      <w:r w:rsidR="0037564B">
        <w:t>should</w:t>
      </w:r>
      <w:proofErr w:type="spellEnd"/>
      <w:r w:rsidR="0037564B">
        <w:t xml:space="preserve"> be </w:t>
      </w:r>
      <w:proofErr w:type="spellStart"/>
      <w:r w:rsidR="0037564B">
        <w:t>from</w:t>
      </w:r>
      <w:proofErr w:type="spellEnd"/>
      <w:r w:rsidR="0037564B">
        <w:t xml:space="preserve"> a </w:t>
      </w:r>
      <w:proofErr w:type="spellStart"/>
      <w:r w:rsidR="0037564B">
        <w:t>reputable</w:t>
      </w:r>
      <w:proofErr w:type="spellEnd"/>
      <w:r w:rsidR="0037564B">
        <w:t xml:space="preserve"> </w:t>
      </w:r>
      <w:proofErr w:type="spellStart"/>
      <w:r w:rsidR="0037564B">
        <w:t>source</w:t>
      </w:r>
      <w:proofErr w:type="spellEnd"/>
      <w:r w:rsidR="0037564B">
        <w:t xml:space="preserve">, not </w:t>
      </w:r>
      <w:proofErr w:type="spellStart"/>
      <w:r w:rsidR="0037564B">
        <w:t>from</w:t>
      </w:r>
      <w:proofErr w:type="spellEnd"/>
      <w:r w:rsidR="0037564B">
        <w:t xml:space="preserve"> </w:t>
      </w:r>
      <w:proofErr w:type="spellStart"/>
      <w:r w:rsidR="0037564B">
        <w:t>wikipedia</w:t>
      </w:r>
      <w:proofErr w:type="spellEnd"/>
      <w:r w:rsidR="0037564B">
        <w:t xml:space="preserve"> </w:t>
      </w:r>
      <w:proofErr w:type="spellStart"/>
      <w:r w:rsidR="0037564B">
        <w:t>or</w:t>
      </w:r>
      <w:proofErr w:type="spellEnd"/>
      <w:r w:rsidR="0037564B">
        <w:t xml:space="preserve"> </w:t>
      </w:r>
      <w:proofErr w:type="spellStart"/>
      <w:r w:rsidR="0037564B">
        <w:t>social</w:t>
      </w:r>
      <w:proofErr w:type="spellEnd"/>
      <w:r w:rsidR="0037564B">
        <w:t xml:space="preserve"> </w:t>
      </w:r>
      <w:proofErr w:type="spellStart"/>
      <w:r w:rsidR="0037564B">
        <w:t>media</w:t>
      </w:r>
      <w:proofErr w:type="spellEnd"/>
      <w:r w:rsidR="0037564B">
        <w:t xml:space="preserve">. </w:t>
      </w:r>
      <w:proofErr w:type="spellStart"/>
      <w:r w:rsidR="006A3EBD" w:rsidRPr="00FF5265">
        <w:rPr>
          <w:b/>
        </w:rPr>
        <w:t>The</w:t>
      </w:r>
      <w:proofErr w:type="spellEnd"/>
      <w:r w:rsidR="006A3EBD" w:rsidRPr="00FF5265">
        <w:rPr>
          <w:b/>
        </w:rPr>
        <w:t xml:space="preserve"> </w:t>
      </w:r>
      <w:proofErr w:type="spellStart"/>
      <w:r w:rsidR="006A3EBD" w:rsidRPr="00FF5265">
        <w:rPr>
          <w:b/>
        </w:rPr>
        <w:t>first</w:t>
      </w:r>
      <w:proofErr w:type="spellEnd"/>
      <w:r w:rsidR="006A3EBD" w:rsidRPr="00FF5265">
        <w:rPr>
          <w:b/>
        </w:rPr>
        <w:t xml:space="preserve"> </w:t>
      </w:r>
      <w:proofErr w:type="spellStart"/>
      <w:r w:rsidR="006A3EBD" w:rsidRPr="00FF5265">
        <w:rPr>
          <w:b/>
        </w:rPr>
        <w:t>hour</w:t>
      </w:r>
      <w:proofErr w:type="spellEnd"/>
      <w:r w:rsidR="006A3EBD" w:rsidRPr="00FF5265">
        <w:rPr>
          <w:b/>
        </w:rPr>
        <w:t xml:space="preserve"> of </w:t>
      </w:r>
      <w:proofErr w:type="spellStart"/>
      <w:r w:rsidR="006A3EBD" w:rsidRPr="00FF5265">
        <w:rPr>
          <w:b/>
        </w:rPr>
        <w:t>every</w:t>
      </w:r>
      <w:proofErr w:type="spellEnd"/>
      <w:r w:rsidR="006A3EBD" w:rsidRPr="00FF5265">
        <w:rPr>
          <w:b/>
        </w:rPr>
        <w:t xml:space="preserve"> </w:t>
      </w:r>
      <w:proofErr w:type="spellStart"/>
      <w:r w:rsidR="006A3EBD" w:rsidRPr="00FF5265">
        <w:rPr>
          <w:b/>
        </w:rPr>
        <w:t>week</w:t>
      </w:r>
      <w:proofErr w:type="spellEnd"/>
      <w:r w:rsidR="006A3EBD">
        <w:t xml:space="preserve"> </w:t>
      </w:r>
      <w:proofErr w:type="spellStart"/>
      <w:r w:rsidR="006A3EBD">
        <w:t>will</w:t>
      </w:r>
      <w:proofErr w:type="spellEnd"/>
      <w:r w:rsidR="006A3EBD">
        <w:t xml:space="preserve"> be </w:t>
      </w:r>
      <w:proofErr w:type="spellStart"/>
      <w:r w:rsidR="006A3EBD">
        <w:t>devoted</w:t>
      </w:r>
      <w:proofErr w:type="spellEnd"/>
      <w:r w:rsidR="006A3EBD">
        <w:t xml:space="preserve"> </w:t>
      </w:r>
      <w:proofErr w:type="spellStart"/>
      <w:r w:rsidR="006A3EBD">
        <w:t>to</w:t>
      </w:r>
      <w:proofErr w:type="spellEnd"/>
      <w:r w:rsidR="006A3EBD">
        <w:t xml:space="preserve"> </w:t>
      </w:r>
      <w:proofErr w:type="spellStart"/>
      <w:r w:rsidR="006A3EBD">
        <w:t>this</w:t>
      </w:r>
      <w:proofErr w:type="spellEnd"/>
      <w:r w:rsidR="006A3EBD">
        <w:t xml:space="preserve"> </w:t>
      </w:r>
      <w:proofErr w:type="spellStart"/>
      <w:r w:rsidR="006A3EBD">
        <w:t>exercise</w:t>
      </w:r>
      <w:proofErr w:type="spellEnd"/>
      <w:r w:rsidR="006A3EBD">
        <w:t>.</w:t>
      </w:r>
    </w:p>
    <w:p w:rsidR="00230F3C" w:rsidRPr="00230F3C" w:rsidRDefault="00230F3C" w:rsidP="00230F3C">
      <w:pPr>
        <w:spacing w:line="259" w:lineRule="auto"/>
        <w:jc w:val="both"/>
        <w:rPr>
          <w:b/>
          <w:lang w:val="en-GB"/>
        </w:rPr>
      </w:pPr>
      <w:r w:rsidRPr="00230F3C">
        <w:rPr>
          <w:b/>
          <w:lang w:val="en-GB"/>
        </w:rPr>
        <w:t>Please be warned that plagiarism of even one sentence can result in a lowering of your grade or a direct F on your assignment. Discrepancy between examples of the student’s writing, suspected plagiarism or unethical use of AI technology will be evaluated by the professor and the department academic board, and measures will be taken accordingly. Plagiarism is a serious offense and will not be tolerated.</w:t>
      </w:r>
    </w:p>
    <w:p w:rsidR="00E43292" w:rsidRDefault="00E43292" w:rsidP="00E43292">
      <w:pPr>
        <w:jc w:val="both"/>
      </w:pPr>
      <w:proofErr w:type="spellStart"/>
      <w:r>
        <w:t>The</w:t>
      </w:r>
      <w:proofErr w:type="spellEnd"/>
      <w:r>
        <w:t xml:space="preserve"> </w:t>
      </w:r>
      <w:proofErr w:type="spellStart"/>
      <w:r>
        <w:t>grade</w:t>
      </w:r>
      <w:proofErr w:type="spellEnd"/>
      <w:r>
        <w:t xml:space="preserve"> </w:t>
      </w:r>
      <w:proofErr w:type="spellStart"/>
      <w:r w:rsidR="006A3EBD">
        <w:t>breakdown</w:t>
      </w:r>
      <w:proofErr w:type="spellEnd"/>
      <w:r w:rsidR="006A3EBD">
        <w:t xml:space="preserve"> is as </w:t>
      </w:r>
      <w:proofErr w:type="spellStart"/>
      <w:r w:rsidR="006A3EBD">
        <w:t>follows</w:t>
      </w:r>
      <w:proofErr w:type="spellEnd"/>
      <w:r w:rsidR="006A3EBD">
        <w:t>:</w:t>
      </w:r>
    </w:p>
    <w:p w:rsidR="00E43292" w:rsidRPr="006078AD" w:rsidRDefault="006A3EBD" w:rsidP="00E43292">
      <w:pPr>
        <w:spacing w:after="0" w:line="240" w:lineRule="auto"/>
        <w:jc w:val="center"/>
      </w:pPr>
      <w:proofErr w:type="spellStart"/>
      <w:r>
        <w:t>Midterm</w:t>
      </w:r>
      <w:proofErr w:type="spellEnd"/>
      <w:r>
        <w:t xml:space="preserve"> 45</w:t>
      </w:r>
      <w:r w:rsidR="00E43292" w:rsidRPr="006078AD">
        <w:t>%</w:t>
      </w:r>
    </w:p>
    <w:p w:rsidR="00E43292" w:rsidRPr="006078AD" w:rsidRDefault="001A232B" w:rsidP="00E43292">
      <w:pPr>
        <w:spacing w:after="0" w:line="240" w:lineRule="auto"/>
        <w:jc w:val="center"/>
      </w:pPr>
      <w:r w:rsidRPr="006078AD">
        <w:t xml:space="preserve">Final </w:t>
      </w:r>
      <w:proofErr w:type="spellStart"/>
      <w:r w:rsidRPr="006078AD">
        <w:t>Exam</w:t>
      </w:r>
      <w:proofErr w:type="spellEnd"/>
      <w:r w:rsidRPr="006078AD">
        <w:t xml:space="preserve"> 45</w:t>
      </w:r>
      <w:r w:rsidR="00E43292" w:rsidRPr="006078AD">
        <w:t>%</w:t>
      </w:r>
    </w:p>
    <w:p w:rsidR="006078AD" w:rsidRPr="006078AD" w:rsidRDefault="006078AD" w:rsidP="00E43292">
      <w:pPr>
        <w:spacing w:after="0" w:line="240" w:lineRule="auto"/>
        <w:jc w:val="center"/>
      </w:pPr>
      <w:proofErr w:type="spellStart"/>
      <w:r w:rsidRPr="006078AD">
        <w:t>Discussion</w:t>
      </w:r>
      <w:r w:rsidR="00D84220">
        <w:t>s</w:t>
      </w:r>
      <w:proofErr w:type="spellEnd"/>
      <w:r w:rsidRPr="006078AD">
        <w:t xml:space="preserve"> </w:t>
      </w:r>
      <w:r w:rsidR="00D84220">
        <w:t>10</w:t>
      </w:r>
      <w:r w:rsidRPr="006078AD">
        <w:t>%</w:t>
      </w:r>
    </w:p>
    <w:p w:rsidR="001A232B" w:rsidRDefault="001A232B" w:rsidP="00E43292">
      <w:pPr>
        <w:spacing w:after="0" w:line="240" w:lineRule="auto"/>
        <w:jc w:val="center"/>
      </w:pPr>
    </w:p>
    <w:p w:rsidR="00E43292" w:rsidRDefault="00E43292" w:rsidP="00E43292">
      <w:proofErr w:type="spellStart"/>
      <w:r>
        <w:rPr>
          <w:b/>
        </w:rPr>
        <w:t>Textbook</w:t>
      </w:r>
      <w:proofErr w:type="spellEnd"/>
      <w:r>
        <w:rPr>
          <w:b/>
        </w:rPr>
        <w:t>:</w:t>
      </w:r>
      <w:r>
        <w:t xml:space="preserve"> </w:t>
      </w:r>
      <w:proofErr w:type="spellStart"/>
      <w:r>
        <w:t>The</w:t>
      </w:r>
      <w:proofErr w:type="spellEnd"/>
      <w:r>
        <w:t xml:space="preserve"> </w:t>
      </w:r>
      <w:proofErr w:type="spellStart"/>
      <w:r>
        <w:t>textbook</w:t>
      </w:r>
      <w:proofErr w:type="spellEnd"/>
      <w:r>
        <w:t xml:space="preserve"> </w:t>
      </w:r>
      <w:proofErr w:type="spellStart"/>
      <w:r>
        <w:t>for</w:t>
      </w:r>
      <w:proofErr w:type="spellEnd"/>
      <w:r>
        <w:t xml:space="preserve"> </w:t>
      </w:r>
      <w:proofErr w:type="spellStart"/>
      <w:r>
        <w:t>this</w:t>
      </w:r>
      <w:proofErr w:type="spellEnd"/>
      <w:r>
        <w:t xml:space="preserve"> </w:t>
      </w:r>
      <w:proofErr w:type="spellStart"/>
      <w:r>
        <w:t>course</w:t>
      </w:r>
      <w:proofErr w:type="spellEnd"/>
      <w:r>
        <w:t xml:space="preserve"> </w:t>
      </w:r>
      <w:proofErr w:type="spellStart"/>
      <w:r>
        <w:t>will</w:t>
      </w:r>
      <w:proofErr w:type="spellEnd"/>
      <w:r>
        <w:t xml:space="preserve"> be John </w:t>
      </w:r>
      <w:proofErr w:type="spellStart"/>
      <w:r>
        <w:t>Oakland’s</w:t>
      </w:r>
      <w:proofErr w:type="spellEnd"/>
      <w:r>
        <w:t xml:space="preserve">, </w:t>
      </w:r>
      <w:r>
        <w:rPr>
          <w:i/>
        </w:rPr>
        <w:t xml:space="preserve">British </w:t>
      </w:r>
      <w:proofErr w:type="spellStart"/>
      <w:r>
        <w:rPr>
          <w:i/>
        </w:rPr>
        <w:t>Civilization</w:t>
      </w:r>
      <w:proofErr w:type="spellEnd"/>
      <w:r>
        <w:rPr>
          <w:i/>
        </w:rPr>
        <w:t xml:space="preserve">: An </w:t>
      </w:r>
      <w:proofErr w:type="spellStart"/>
      <w:r>
        <w:rPr>
          <w:i/>
        </w:rPr>
        <w:t>Introduction</w:t>
      </w:r>
      <w:proofErr w:type="spellEnd"/>
      <w:r>
        <w:t xml:space="preserve">. </w:t>
      </w:r>
      <w:r w:rsidR="001A232B">
        <w:t xml:space="preserve">(9th </w:t>
      </w:r>
      <w:proofErr w:type="spellStart"/>
      <w:r w:rsidR="001A232B">
        <w:t>edition</w:t>
      </w:r>
      <w:proofErr w:type="spellEnd"/>
      <w:r w:rsidR="001A232B">
        <w:t>)</w:t>
      </w:r>
    </w:p>
    <w:p w:rsidR="00E43292" w:rsidRDefault="00E43292" w:rsidP="00E43292"/>
    <w:p w:rsidR="00E43292" w:rsidRPr="00230F3C" w:rsidRDefault="00E43292" w:rsidP="00E43292">
      <w:pPr>
        <w:jc w:val="center"/>
        <w:rPr>
          <w:b/>
        </w:rPr>
      </w:pPr>
      <w:r w:rsidRPr="00230F3C">
        <w:rPr>
          <w:b/>
        </w:rPr>
        <w:t>WEEKLY SCHEDULE</w:t>
      </w:r>
    </w:p>
    <w:tbl>
      <w:tblPr>
        <w:tblStyle w:val="TabloKlavuzu"/>
        <w:tblW w:w="0" w:type="auto"/>
        <w:tblInd w:w="0" w:type="dxa"/>
        <w:tblLook w:val="04A0" w:firstRow="1" w:lastRow="0" w:firstColumn="1" w:lastColumn="0" w:noHBand="0" w:noVBand="1"/>
      </w:tblPr>
      <w:tblGrid>
        <w:gridCol w:w="1129"/>
        <w:gridCol w:w="1276"/>
        <w:gridCol w:w="6657"/>
      </w:tblGrid>
      <w:tr w:rsidR="00E43292" w:rsidTr="008A5131">
        <w:trPr>
          <w:trHeight w:val="270"/>
        </w:trPr>
        <w:tc>
          <w:tcPr>
            <w:tcW w:w="1129" w:type="dxa"/>
            <w:tcBorders>
              <w:top w:val="single" w:sz="4" w:space="0" w:color="auto"/>
              <w:left w:val="single" w:sz="4" w:space="0" w:color="auto"/>
              <w:bottom w:val="single" w:sz="4" w:space="0" w:color="auto"/>
              <w:right w:val="single" w:sz="4" w:space="0" w:color="auto"/>
            </w:tcBorders>
            <w:hideMark/>
          </w:tcPr>
          <w:p w:rsidR="00E43292" w:rsidRDefault="00E43292" w:rsidP="008A5131">
            <w:pPr>
              <w:spacing w:line="240" w:lineRule="auto"/>
              <w:jc w:val="center"/>
            </w:pPr>
            <w:proofErr w:type="spellStart"/>
            <w:r>
              <w:t>Week</w:t>
            </w:r>
            <w:proofErr w:type="spellEnd"/>
            <w:r>
              <w:t xml:space="preserve"> 1</w:t>
            </w:r>
          </w:p>
        </w:tc>
        <w:tc>
          <w:tcPr>
            <w:tcW w:w="1276" w:type="dxa"/>
            <w:tcBorders>
              <w:top w:val="single" w:sz="4" w:space="0" w:color="auto"/>
              <w:left w:val="single" w:sz="4" w:space="0" w:color="auto"/>
              <w:bottom w:val="single" w:sz="4" w:space="0" w:color="auto"/>
              <w:right w:val="single" w:sz="4" w:space="0" w:color="auto"/>
            </w:tcBorders>
            <w:hideMark/>
          </w:tcPr>
          <w:p w:rsidR="00E43292" w:rsidRDefault="00FF5265" w:rsidP="008A5131">
            <w:r>
              <w:t>17.02.2025</w:t>
            </w:r>
          </w:p>
        </w:tc>
        <w:tc>
          <w:tcPr>
            <w:tcW w:w="6657" w:type="dxa"/>
            <w:tcBorders>
              <w:top w:val="single" w:sz="4" w:space="0" w:color="auto"/>
              <w:left w:val="single" w:sz="4" w:space="0" w:color="auto"/>
              <w:bottom w:val="single" w:sz="4" w:space="0" w:color="auto"/>
              <w:right w:val="single" w:sz="4" w:space="0" w:color="auto"/>
            </w:tcBorders>
            <w:hideMark/>
          </w:tcPr>
          <w:p w:rsidR="00E43292" w:rsidRDefault="00E43292" w:rsidP="008A5131">
            <w:pPr>
              <w:spacing w:line="240" w:lineRule="auto"/>
            </w:pPr>
            <w:proofErr w:type="spellStart"/>
            <w:r>
              <w:t>Introduction</w:t>
            </w:r>
            <w:proofErr w:type="spellEnd"/>
            <w:r>
              <w:t xml:space="preserve"> </w:t>
            </w:r>
            <w:proofErr w:type="spellStart"/>
            <w:r>
              <w:t>to</w:t>
            </w:r>
            <w:proofErr w:type="spellEnd"/>
            <w:r>
              <w:t xml:space="preserve"> </w:t>
            </w:r>
            <w:proofErr w:type="spellStart"/>
            <w:r>
              <w:t>the</w:t>
            </w:r>
            <w:proofErr w:type="spellEnd"/>
            <w:r>
              <w:t xml:space="preserve"> Course</w:t>
            </w:r>
          </w:p>
          <w:p w:rsidR="00E43292" w:rsidRDefault="00E43292" w:rsidP="008A5131">
            <w:pPr>
              <w:spacing w:line="240" w:lineRule="auto"/>
            </w:pPr>
          </w:p>
        </w:tc>
      </w:tr>
      <w:tr w:rsidR="00E43292" w:rsidTr="008A5131">
        <w:trPr>
          <w:trHeight w:val="405"/>
        </w:trPr>
        <w:tc>
          <w:tcPr>
            <w:tcW w:w="1129" w:type="dxa"/>
            <w:tcBorders>
              <w:top w:val="single" w:sz="4" w:space="0" w:color="auto"/>
              <w:left w:val="single" w:sz="4" w:space="0" w:color="auto"/>
              <w:bottom w:val="single" w:sz="4" w:space="0" w:color="auto"/>
              <w:right w:val="single" w:sz="4" w:space="0" w:color="auto"/>
            </w:tcBorders>
          </w:tcPr>
          <w:p w:rsidR="00E43292" w:rsidRDefault="00E43292" w:rsidP="008A5131">
            <w:pPr>
              <w:spacing w:line="240" w:lineRule="auto"/>
              <w:jc w:val="center"/>
            </w:pPr>
            <w:proofErr w:type="spellStart"/>
            <w:r>
              <w:t>Week</w:t>
            </w:r>
            <w:proofErr w:type="spellEnd"/>
            <w:r>
              <w:t xml:space="preserve"> 2</w:t>
            </w:r>
          </w:p>
          <w:p w:rsidR="00E43292" w:rsidRDefault="00E43292" w:rsidP="008A5131">
            <w:pPr>
              <w:spacing w:line="240" w:lineRule="auto"/>
            </w:pPr>
          </w:p>
        </w:tc>
        <w:tc>
          <w:tcPr>
            <w:tcW w:w="1276" w:type="dxa"/>
            <w:tcBorders>
              <w:top w:val="single" w:sz="4" w:space="0" w:color="auto"/>
              <w:left w:val="single" w:sz="4" w:space="0" w:color="auto"/>
              <w:bottom w:val="single" w:sz="4" w:space="0" w:color="auto"/>
              <w:right w:val="single" w:sz="4" w:space="0" w:color="auto"/>
            </w:tcBorders>
            <w:hideMark/>
          </w:tcPr>
          <w:p w:rsidR="00E43292" w:rsidRDefault="00FF5265" w:rsidP="008A5131">
            <w:r>
              <w:t>24.02.2025</w:t>
            </w:r>
          </w:p>
        </w:tc>
        <w:tc>
          <w:tcPr>
            <w:tcW w:w="6657" w:type="dxa"/>
            <w:tcBorders>
              <w:top w:val="single" w:sz="4" w:space="0" w:color="auto"/>
              <w:left w:val="single" w:sz="4" w:space="0" w:color="auto"/>
              <w:bottom w:val="single" w:sz="4" w:space="0" w:color="auto"/>
              <w:right w:val="single" w:sz="4" w:space="0" w:color="auto"/>
            </w:tcBorders>
            <w:hideMark/>
          </w:tcPr>
          <w:p w:rsidR="00E43292" w:rsidRDefault="00E43292" w:rsidP="008A5131">
            <w:pPr>
              <w:spacing w:line="240" w:lineRule="auto"/>
            </w:pPr>
            <w:r>
              <w:t xml:space="preserve">Read: </w:t>
            </w:r>
            <w:proofErr w:type="spellStart"/>
            <w:r>
              <w:rPr>
                <w:b/>
              </w:rPr>
              <w:t>Chapter</w:t>
            </w:r>
            <w:proofErr w:type="spellEnd"/>
            <w:r>
              <w:rPr>
                <w:b/>
              </w:rPr>
              <w:t xml:space="preserve"> 1 </w:t>
            </w:r>
            <w:proofErr w:type="spellStart"/>
            <w:r>
              <w:rPr>
                <w:b/>
              </w:rPr>
              <w:t>The</w:t>
            </w:r>
            <w:proofErr w:type="spellEnd"/>
            <w:r>
              <w:rPr>
                <w:b/>
              </w:rPr>
              <w:t xml:space="preserve"> </w:t>
            </w:r>
            <w:r w:rsidR="001A232B">
              <w:rPr>
                <w:b/>
              </w:rPr>
              <w:t xml:space="preserve">British </w:t>
            </w:r>
            <w:proofErr w:type="spellStart"/>
            <w:r w:rsidR="001A232B">
              <w:rPr>
                <w:b/>
              </w:rPr>
              <w:t>Context</w:t>
            </w:r>
            <w:proofErr w:type="spellEnd"/>
          </w:p>
          <w:p w:rsidR="00E43292" w:rsidRDefault="00E43292" w:rsidP="008A5131">
            <w:pPr>
              <w:spacing w:line="240" w:lineRule="auto"/>
              <w:rPr>
                <w:i/>
              </w:rPr>
            </w:pPr>
          </w:p>
        </w:tc>
      </w:tr>
      <w:tr w:rsidR="00E43292" w:rsidTr="008A5131">
        <w:trPr>
          <w:trHeight w:val="270"/>
        </w:trPr>
        <w:tc>
          <w:tcPr>
            <w:tcW w:w="1129" w:type="dxa"/>
            <w:tcBorders>
              <w:top w:val="single" w:sz="4" w:space="0" w:color="auto"/>
              <w:left w:val="single" w:sz="4" w:space="0" w:color="auto"/>
              <w:bottom w:val="single" w:sz="4" w:space="0" w:color="auto"/>
              <w:right w:val="single" w:sz="4" w:space="0" w:color="auto"/>
            </w:tcBorders>
            <w:hideMark/>
          </w:tcPr>
          <w:p w:rsidR="00E43292" w:rsidRDefault="00E43292" w:rsidP="008A5131">
            <w:pPr>
              <w:spacing w:line="240" w:lineRule="auto"/>
              <w:jc w:val="center"/>
            </w:pPr>
            <w:proofErr w:type="spellStart"/>
            <w:r>
              <w:t>Week</w:t>
            </w:r>
            <w:proofErr w:type="spellEnd"/>
            <w:r>
              <w:t xml:space="preserve"> 3</w:t>
            </w:r>
          </w:p>
        </w:tc>
        <w:tc>
          <w:tcPr>
            <w:tcW w:w="1276" w:type="dxa"/>
            <w:tcBorders>
              <w:top w:val="single" w:sz="4" w:space="0" w:color="auto"/>
              <w:left w:val="single" w:sz="4" w:space="0" w:color="auto"/>
              <w:bottom w:val="single" w:sz="4" w:space="0" w:color="auto"/>
              <w:right w:val="single" w:sz="4" w:space="0" w:color="auto"/>
            </w:tcBorders>
            <w:hideMark/>
          </w:tcPr>
          <w:p w:rsidR="00E43292" w:rsidRDefault="00E43292" w:rsidP="008A5131">
            <w:pPr>
              <w:spacing w:line="240" w:lineRule="auto"/>
            </w:pPr>
            <w:r>
              <w:t xml:space="preserve"> </w:t>
            </w:r>
            <w:r w:rsidR="00FF5265">
              <w:t>03.03.2025</w:t>
            </w:r>
          </w:p>
        </w:tc>
        <w:tc>
          <w:tcPr>
            <w:tcW w:w="6657" w:type="dxa"/>
            <w:tcBorders>
              <w:top w:val="single" w:sz="4" w:space="0" w:color="auto"/>
              <w:left w:val="single" w:sz="4" w:space="0" w:color="auto"/>
              <w:bottom w:val="single" w:sz="4" w:space="0" w:color="auto"/>
              <w:right w:val="single" w:sz="4" w:space="0" w:color="auto"/>
            </w:tcBorders>
            <w:hideMark/>
          </w:tcPr>
          <w:p w:rsidR="00E43292" w:rsidRDefault="00E43292" w:rsidP="008A5131">
            <w:pPr>
              <w:spacing w:line="240" w:lineRule="auto"/>
            </w:pPr>
            <w:r>
              <w:t xml:space="preserve">Read: </w:t>
            </w:r>
            <w:proofErr w:type="spellStart"/>
            <w:r>
              <w:rPr>
                <w:b/>
              </w:rPr>
              <w:t>Chapter</w:t>
            </w:r>
            <w:proofErr w:type="spellEnd"/>
            <w:r>
              <w:rPr>
                <w:b/>
              </w:rPr>
              <w:t xml:space="preserve"> 2 </w:t>
            </w:r>
            <w:proofErr w:type="spellStart"/>
            <w:r>
              <w:rPr>
                <w:b/>
              </w:rPr>
              <w:t>The</w:t>
            </w:r>
            <w:proofErr w:type="spellEnd"/>
            <w:r>
              <w:rPr>
                <w:b/>
              </w:rPr>
              <w:t xml:space="preserve"> </w:t>
            </w:r>
            <w:r w:rsidR="001A232B">
              <w:rPr>
                <w:b/>
              </w:rPr>
              <w:t>Country</w:t>
            </w:r>
          </w:p>
          <w:p w:rsidR="00E43292" w:rsidRDefault="00E43292" w:rsidP="008A5131">
            <w:pPr>
              <w:spacing w:line="240" w:lineRule="auto"/>
            </w:pPr>
            <w:proofErr w:type="spellStart"/>
            <w:r>
              <w:t>Documentary</w:t>
            </w:r>
            <w:proofErr w:type="spellEnd"/>
            <w:r>
              <w:t xml:space="preserve">: </w:t>
            </w:r>
            <w:proofErr w:type="spellStart"/>
            <w:r>
              <w:t>The</w:t>
            </w:r>
            <w:proofErr w:type="spellEnd"/>
            <w:r>
              <w:t xml:space="preserve"> </w:t>
            </w:r>
            <w:proofErr w:type="spellStart"/>
            <w:r>
              <w:t>Grumpy</w:t>
            </w:r>
            <w:proofErr w:type="spellEnd"/>
            <w:r>
              <w:t xml:space="preserve"> Guide </w:t>
            </w:r>
            <w:proofErr w:type="spellStart"/>
            <w:r>
              <w:t>to</w:t>
            </w:r>
            <w:proofErr w:type="spellEnd"/>
            <w:r>
              <w:t xml:space="preserve"> Class, </w:t>
            </w:r>
            <w:proofErr w:type="spellStart"/>
            <w:r>
              <w:t>Parts</w:t>
            </w:r>
            <w:proofErr w:type="spellEnd"/>
            <w:r>
              <w:t xml:space="preserve"> 1,2&amp; 3 (</w:t>
            </w:r>
            <w:hyperlink r:id="rId4" w:history="1">
              <w:r>
                <w:rPr>
                  <w:rStyle w:val="Kpr"/>
                </w:rPr>
                <w:t>https://www.youtube.com/watch?v=3ZAyYBDUNug</w:t>
              </w:r>
            </w:hyperlink>
            <w:r>
              <w:t>)</w:t>
            </w:r>
          </w:p>
        </w:tc>
      </w:tr>
      <w:tr w:rsidR="00E43292" w:rsidTr="008A5131">
        <w:trPr>
          <w:trHeight w:val="270"/>
        </w:trPr>
        <w:tc>
          <w:tcPr>
            <w:tcW w:w="1129" w:type="dxa"/>
            <w:tcBorders>
              <w:top w:val="single" w:sz="4" w:space="0" w:color="auto"/>
              <w:left w:val="single" w:sz="4" w:space="0" w:color="auto"/>
              <w:bottom w:val="single" w:sz="4" w:space="0" w:color="auto"/>
              <w:right w:val="single" w:sz="4" w:space="0" w:color="auto"/>
            </w:tcBorders>
            <w:hideMark/>
          </w:tcPr>
          <w:p w:rsidR="00E43292" w:rsidRDefault="00E43292" w:rsidP="008A5131">
            <w:pPr>
              <w:spacing w:line="240" w:lineRule="auto"/>
              <w:jc w:val="center"/>
            </w:pPr>
            <w:proofErr w:type="spellStart"/>
            <w:r>
              <w:t>Week</w:t>
            </w:r>
            <w:proofErr w:type="spellEnd"/>
            <w:r>
              <w:t xml:space="preserve"> 4</w:t>
            </w:r>
          </w:p>
        </w:tc>
        <w:tc>
          <w:tcPr>
            <w:tcW w:w="1276" w:type="dxa"/>
            <w:tcBorders>
              <w:top w:val="single" w:sz="4" w:space="0" w:color="auto"/>
              <w:left w:val="single" w:sz="4" w:space="0" w:color="auto"/>
              <w:bottom w:val="single" w:sz="4" w:space="0" w:color="auto"/>
              <w:right w:val="single" w:sz="4" w:space="0" w:color="auto"/>
            </w:tcBorders>
            <w:hideMark/>
          </w:tcPr>
          <w:p w:rsidR="00E43292" w:rsidRDefault="00FF5265" w:rsidP="008A5131">
            <w:r>
              <w:t>10.03.2025</w:t>
            </w:r>
          </w:p>
        </w:tc>
        <w:tc>
          <w:tcPr>
            <w:tcW w:w="6657" w:type="dxa"/>
            <w:tcBorders>
              <w:top w:val="single" w:sz="4" w:space="0" w:color="auto"/>
              <w:left w:val="single" w:sz="4" w:space="0" w:color="auto"/>
              <w:bottom w:val="single" w:sz="4" w:space="0" w:color="auto"/>
              <w:right w:val="single" w:sz="4" w:space="0" w:color="auto"/>
            </w:tcBorders>
            <w:hideMark/>
          </w:tcPr>
          <w:p w:rsidR="00E43292" w:rsidRDefault="00E43292" w:rsidP="001A232B">
            <w:pPr>
              <w:spacing w:line="240" w:lineRule="auto"/>
              <w:rPr>
                <w:b/>
              </w:rPr>
            </w:pPr>
            <w:r>
              <w:t xml:space="preserve">Read: </w:t>
            </w:r>
            <w:proofErr w:type="spellStart"/>
            <w:r>
              <w:rPr>
                <w:b/>
              </w:rPr>
              <w:t>Chapter</w:t>
            </w:r>
            <w:proofErr w:type="spellEnd"/>
            <w:r>
              <w:rPr>
                <w:b/>
              </w:rPr>
              <w:t xml:space="preserve"> 3 </w:t>
            </w:r>
            <w:proofErr w:type="spellStart"/>
            <w:r w:rsidR="001A232B">
              <w:rPr>
                <w:b/>
              </w:rPr>
              <w:t>The</w:t>
            </w:r>
            <w:proofErr w:type="spellEnd"/>
            <w:r w:rsidR="001A232B">
              <w:rPr>
                <w:b/>
              </w:rPr>
              <w:t xml:space="preserve"> People</w:t>
            </w:r>
          </w:p>
          <w:p w:rsidR="006078AD" w:rsidRDefault="006078AD" w:rsidP="001A232B">
            <w:pPr>
              <w:spacing w:line="240" w:lineRule="auto"/>
            </w:pPr>
          </w:p>
        </w:tc>
      </w:tr>
      <w:tr w:rsidR="00E43292" w:rsidTr="008A5131">
        <w:trPr>
          <w:trHeight w:val="270"/>
        </w:trPr>
        <w:tc>
          <w:tcPr>
            <w:tcW w:w="1129" w:type="dxa"/>
            <w:tcBorders>
              <w:top w:val="single" w:sz="4" w:space="0" w:color="auto"/>
              <w:left w:val="single" w:sz="4" w:space="0" w:color="auto"/>
              <w:bottom w:val="single" w:sz="4" w:space="0" w:color="auto"/>
              <w:right w:val="single" w:sz="4" w:space="0" w:color="auto"/>
            </w:tcBorders>
            <w:hideMark/>
          </w:tcPr>
          <w:p w:rsidR="00E43292" w:rsidRDefault="00E43292" w:rsidP="008A5131">
            <w:pPr>
              <w:spacing w:line="240" w:lineRule="auto"/>
              <w:jc w:val="center"/>
            </w:pPr>
            <w:proofErr w:type="spellStart"/>
            <w:r>
              <w:t>Week</w:t>
            </w:r>
            <w:proofErr w:type="spellEnd"/>
            <w:r>
              <w:t xml:space="preserve"> 5</w:t>
            </w:r>
          </w:p>
        </w:tc>
        <w:tc>
          <w:tcPr>
            <w:tcW w:w="1276" w:type="dxa"/>
            <w:tcBorders>
              <w:top w:val="single" w:sz="4" w:space="0" w:color="auto"/>
              <w:left w:val="single" w:sz="4" w:space="0" w:color="auto"/>
              <w:bottom w:val="single" w:sz="4" w:space="0" w:color="auto"/>
              <w:right w:val="single" w:sz="4" w:space="0" w:color="auto"/>
            </w:tcBorders>
            <w:hideMark/>
          </w:tcPr>
          <w:p w:rsidR="00E43292" w:rsidRDefault="00FF5265" w:rsidP="008A5131">
            <w:r>
              <w:t>17.03.2025</w:t>
            </w:r>
          </w:p>
        </w:tc>
        <w:tc>
          <w:tcPr>
            <w:tcW w:w="6657" w:type="dxa"/>
            <w:tcBorders>
              <w:top w:val="single" w:sz="4" w:space="0" w:color="auto"/>
              <w:left w:val="single" w:sz="4" w:space="0" w:color="auto"/>
              <w:bottom w:val="single" w:sz="4" w:space="0" w:color="auto"/>
              <w:right w:val="single" w:sz="4" w:space="0" w:color="auto"/>
            </w:tcBorders>
            <w:hideMark/>
          </w:tcPr>
          <w:p w:rsidR="00E43292" w:rsidRDefault="001A232B" w:rsidP="008A5131">
            <w:pPr>
              <w:spacing w:line="240" w:lineRule="auto"/>
              <w:rPr>
                <w:i/>
              </w:rPr>
            </w:pPr>
            <w:proofErr w:type="spellStart"/>
            <w:r>
              <w:rPr>
                <w:i/>
              </w:rPr>
              <w:t>Fawlty</w:t>
            </w:r>
            <w:proofErr w:type="spellEnd"/>
            <w:r>
              <w:rPr>
                <w:i/>
              </w:rPr>
              <w:t xml:space="preserve"> </w:t>
            </w:r>
            <w:proofErr w:type="spellStart"/>
            <w:r>
              <w:rPr>
                <w:i/>
              </w:rPr>
              <w:t>Towers</w:t>
            </w:r>
            <w:proofErr w:type="spellEnd"/>
          </w:p>
          <w:p w:rsidR="006078AD" w:rsidRPr="001A232B" w:rsidRDefault="006078AD" w:rsidP="008A5131">
            <w:pPr>
              <w:spacing w:line="240" w:lineRule="auto"/>
              <w:rPr>
                <w:b/>
              </w:rPr>
            </w:pPr>
          </w:p>
        </w:tc>
      </w:tr>
      <w:tr w:rsidR="00E43292" w:rsidTr="008A5131">
        <w:trPr>
          <w:trHeight w:val="270"/>
        </w:trPr>
        <w:tc>
          <w:tcPr>
            <w:tcW w:w="1129" w:type="dxa"/>
            <w:tcBorders>
              <w:top w:val="single" w:sz="4" w:space="0" w:color="auto"/>
              <w:left w:val="single" w:sz="4" w:space="0" w:color="auto"/>
              <w:bottom w:val="single" w:sz="4" w:space="0" w:color="auto"/>
              <w:right w:val="single" w:sz="4" w:space="0" w:color="auto"/>
            </w:tcBorders>
            <w:hideMark/>
          </w:tcPr>
          <w:p w:rsidR="00E43292" w:rsidRDefault="00E43292" w:rsidP="008A5131">
            <w:pPr>
              <w:spacing w:line="240" w:lineRule="auto"/>
              <w:jc w:val="center"/>
            </w:pPr>
            <w:proofErr w:type="spellStart"/>
            <w:r>
              <w:t>Week</w:t>
            </w:r>
            <w:proofErr w:type="spellEnd"/>
            <w:r>
              <w:t xml:space="preserve"> 6</w:t>
            </w:r>
          </w:p>
        </w:tc>
        <w:tc>
          <w:tcPr>
            <w:tcW w:w="1276" w:type="dxa"/>
            <w:tcBorders>
              <w:top w:val="single" w:sz="4" w:space="0" w:color="auto"/>
              <w:left w:val="single" w:sz="4" w:space="0" w:color="auto"/>
              <w:bottom w:val="single" w:sz="4" w:space="0" w:color="auto"/>
              <w:right w:val="single" w:sz="4" w:space="0" w:color="auto"/>
            </w:tcBorders>
            <w:hideMark/>
          </w:tcPr>
          <w:p w:rsidR="00E43292" w:rsidRDefault="00FF5265" w:rsidP="008A5131">
            <w:r>
              <w:t>24.03.2025</w:t>
            </w:r>
          </w:p>
        </w:tc>
        <w:tc>
          <w:tcPr>
            <w:tcW w:w="6657" w:type="dxa"/>
            <w:tcBorders>
              <w:top w:val="single" w:sz="4" w:space="0" w:color="auto"/>
              <w:left w:val="single" w:sz="4" w:space="0" w:color="auto"/>
              <w:bottom w:val="single" w:sz="4" w:space="0" w:color="auto"/>
              <w:right w:val="single" w:sz="4" w:space="0" w:color="auto"/>
            </w:tcBorders>
            <w:hideMark/>
          </w:tcPr>
          <w:p w:rsidR="00E43292" w:rsidRDefault="00773FAA" w:rsidP="008A5131">
            <w:pPr>
              <w:spacing w:line="240" w:lineRule="auto"/>
              <w:rPr>
                <w:b/>
              </w:rPr>
            </w:pPr>
            <w:r>
              <w:t xml:space="preserve">Read: </w:t>
            </w:r>
            <w:proofErr w:type="spellStart"/>
            <w:r w:rsidR="001A232B" w:rsidRPr="001A232B">
              <w:rPr>
                <w:b/>
              </w:rPr>
              <w:t>Chapter</w:t>
            </w:r>
            <w:proofErr w:type="spellEnd"/>
            <w:r w:rsidR="001A232B" w:rsidRPr="001A232B">
              <w:rPr>
                <w:b/>
              </w:rPr>
              <w:t xml:space="preserve"> 4 </w:t>
            </w:r>
            <w:proofErr w:type="spellStart"/>
            <w:r w:rsidR="001A232B" w:rsidRPr="001A232B">
              <w:rPr>
                <w:b/>
              </w:rPr>
              <w:t>Religion</w:t>
            </w:r>
            <w:proofErr w:type="spellEnd"/>
          </w:p>
          <w:p w:rsidR="006078AD" w:rsidRDefault="006078AD" w:rsidP="008A5131">
            <w:pPr>
              <w:spacing w:line="240" w:lineRule="auto"/>
            </w:pPr>
          </w:p>
        </w:tc>
      </w:tr>
      <w:tr w:rsidR="00E43292" w:rsidTr="008A5131">
        <w:trPr>
          <w:trHeight w:val="270"/>
        </w:trPr>
        <w:tc>
          <w:tcPr>
            <w:tcW w:w="1129" w:type="dxa"/>
            <w:tcBorders>
              <w:top w:val="single" w:sz="4" w:space="0" w:color="auto"/>
              <w:left w:val="single" w:sz="4" w:space="0" w:color="auto"/>
              <w:bottom w:val="single" w:sz="4" w:space="0" w:color="auto"/>
              <w:right w:val="single" w:sz="4" w:space="0" w:color="auto"/>
            </w:tcBorders>
            <w:hideMark/>
          </w:tcPr>
          <w:p w:rsidR="00E43292" w:rsidRDefault="00E43292" w:rsidP="008A5131">
            <w:pPr>
              <w:spacing w:line="240" w:lineRule="auto"/>
            </w:pPr>
            <w:r>
              <w:t xml:space="preserve">   </w:t>
            </w:r>
            <w:proofErr w:type="spellStart"/>
            <w:r>
              <w:t>Week</w:t>
            </w:r>
            <w:proofErr w:type="spellEnd"/>
            <w:r>
              <w:t xml:space="preserve"> 7</w:t>
            </w:r>
          </w:p>
        </w:tc>
        <w:tc>
          <w:tcPr>
            <w:tcW w:w="1276" w:type="dxa"/>
            <w:tcBorders>
              <w:top w:val="single" w:sz="4" w:space="0" w:color="auto"/>
              <w:left w:val="single" w:sz="4" w:space="0" w:color="auto"/>
              <w:bottom w:val="single" w:sz="4" w:space="0" w:color="auto"/>
              <w:right w:val="single" w:sz="4" w:space="0" w:color="auto"/>
            </w:tcBorders>
            <w:hideMark/>
          </w:tcPr>
          <w:p w:rsidR="00E43292" w:rsidRDefault="00FF5265" w:rsidP="008A5131">
            <w:r>
              <w:t>31.03.2025</w:t>
            </w:r>
          </w:p>
        </w:tc>
        <w:tc>
          <w:tcPr>
            <w:tcW w:w="6657" w:type="dxa"/>
            <w:tcBorders>
              <w:top w:val="single" w:sz="4" w:space="0" w:color="auto"/>
              <w:left w:val="single" w:sz="4" w:space="0" w:color="auto"/>
              <w:bottom w:val="single" w:sz="4" w:space="0" w:color="auto"/>
              <w:right w:val="single" w:sz="4" w:space="0" w:color="auto"/>
            </w:tcBorders>
            <w:hideMark/>
          </w:tcPr>
          <w:p w:rsidR="00FF5265" w:rsidRDefault="00FF5265" w:rsidP="00FF5265">
            <w:pPr>
              <w:spacing w:line="240" w:lineRule="auto"/>
              <w:rPr>
                <w:b/>
              </w:rPr>
            </w:pPr>
            <w:r>
              <w:rPr>
                <w:b/>
              </w:rPr>
              <w:t>NO CLASS - BAYRAM HOLIDAY</w:t>
            </w:r>
          </w:p>
          <w:p w:rsidR="00E43292" w:rsidRDefault="00E43292" w:rsidP="001A232B">
            <w:pPr>
              <w:spacing w:line="240" w:lineRule="auto"/>
            </w:pPr>
          </w:p>
        </w:tc>
      </w:tr>
      <w:tr w:rsidR="00E43292" w:rsidTr="008A5131">
        <w:trPr>
          <w:trHeight w:val="270"/>
        </w:trPr>
        <w:tc>
          <w:tcPr>
            <w:tcW w:w="1129" w:type="dxa"/>
            <w:tcBorders>
              <w:top w:val="single" w:sz="4" w:space="0" w:color="auto"/>
              <w:left w:val="single" w:sz="4" w:space="0" w:color="auto"/>
              <w:bottom w:val="single" w:sz="4" w:space="0" w:color="auto"/>
              <w:right w:val="single" w:sz="4" w:space="0" w:color="auto"/>
            </w:tcBorders>
            <w:hideMark/>
          </w:tcPr>
          <w:p w:rsidR="00E43292" w:rsidRDefault="00E43292" w:rsidP="008A5131">
            <w:pPr>
              <w:spacing w:line="240" w:lineRule="auto"/>
              <w:jc w:val="center"/>
            </w:pPr>
            <w:proofErr w:type="spellStart"/>
            <w:r>
              <w:t>Week</w:t>
            </w:r>
            <w:proofErr w:type="spellEnd"/>
            <w:r>
              <w:t xml:space="preserve"> 8</w:t>
            </w:r>
          </w:p>
        </w:tc>
        <w:tc>
          <w:tcPr>
            <w:tcW w:w="1276" w:type="dxa"/>
            <w:tcBorders>
              <w:top w:val="single" w:sz="4" w:space="0" w:color="auto"/>
              <w:left w:val="single" w:sz="4" w:space="0" w:color="auto"/>
              <w:bottom w:val="single" w:sz="4" w:space="0" w:color="auto"/>
              <w:right w:val="single" w:sz="4" w:space="0" w:color="auto"/>
            </w:tcBorders>
            <w:hideMark/>
          </w:tcPr>
          <w:p w:rsidR="00E43292" w:rsidRDefault="00127C20" w:rsidP="008A5131">
            <w:r>
              <w:t>07.04.2025</w:t>
            </w:r>
          </w:p>
        </w:tc>
        <w:tc>
          <w:tcPr>
            <w:tcW w:w="6657" w:type="dxa"/>
            <w:tcBorders>
              <w:top w:val="single" w:sz="4" w:space="0" w:color="auto"/>
              <w:left w:val="single" w:sz="4" w:space="0" w:color="auto"/>
              <w:bottom w:val="single" w:sz="4" w:space="0" w:color="auto"/>
              <w:right w:val="single" w:sz="4" w:space="0" w:color="auto"/>
            </w:tcBorders>
            <w:hideMark/>
          </w:tcPr>
          <w:p w:rsidR="00FF5265" w:rsidRDefault="00FF5265" w:rsidP="00FF5265">
            <w:pPr>
              <w:spacing w:line="240" w:lineRule="auto"/>
              <w:rPr>
                <w:b/>
              </w:rPr>
            </w:pPr>
            <w:proofErr w:type="spellStart"/>
            <w:r>
              <w:rPr>
                <w:b/>
              </w:rPr>
              <w:t>Midterm</w:t>
            </w:r>
            <w:proofErr w:type="spellEnd"/>
          </w:p>
          <w:p w:rsidR="006078AD" w:rsidRDefault="006078AD" w:rsidP="00FF5265">
            <w:pPr>
              <w:spacing w:line="240" w:lineRule="auto"/>
              <w:rPr>
                <w:b/>
              </w:rPr>
            </w:pPr>
          </w:p>
        </w:tc>
      </w:tr>
      <w:tr w:rsidR="00E43292" w:rsidTr="008A5131">
        <w:trPr>
          <w:trHeight w:val="270"/>
        </w:trPr>
        <w:tc>
          <w:tcPr>
            <w:tcW w:w="1129" w:type="dxa"/>
            <w:tcBorders>
              <w:top w:val="single" w:sz="4" w:space="0" w:color="auto"/>
              <w:left w:val="single" w:sz="4" w:space="0" w:color="auto"/>
              <w:bottom w:val="single" w:sz="4" w:space="0" w:color="auto"/>
              <w:right w:val="single" w:sz="4" w:space="0" w:color="auto"/>
            </w:tcBorders>
            <w:hideMark/>
          </w:tcPr>
          <w:p w:rsidR="00E43292" w:rsidRDefault="00E43292" w:rsidP="008A5131">
            <w:pPr>
              <w:spacing w:line="240" w:lineRule="auto"/>
              <w:jc w:val="center"/>
            </w:pPr>
            <w:proofErr w:type="spellStart"/>
            <w:r>
              <w:t>Week</w:t>
            </w:r>
            <w:proofErr w:type="spellEnd"/>
            <w:r>
              <w:t xml:space="preserve"> 9</w:t>
            </w:r>
          </w:p>
        </w:tc>
        <w:tc>
          <w:tcPr>
            <w:tcW w:w="1276" w:type="dxa"/>
            <w:tcBorders>
              <w:top w:val="single" w:sz="4" w:space="0" w:color="auto"/>
              <w:left w:val="single" w:sz="4" w:space="0" w:color="auto"/>
              <w:bottom w:val="single" w:sz="4" w:space="0" w:color="auto"/>
              <w:right w:val="single" w:sz="4" w:space="0" w:color="auto"/>
            </w:tcBorders>
            <w:hideMark/>
          </w:tcPr>
          <w:p w:rsidR="00E43292" w:rsidRDefault="00127C20" w:rsidP="008A5131">
            <w:r>
              <w:t>14.04.2025</w:t>
            </w:r>
          </w:p>
        </w:tc>
        <w:tc>
          <w:tcPr>
            <w:tcW w:w="6657" w:type="dxa"/>
            <w:tcBorders>
              <w:top w:val="single" w:sz="4" w:space="0" w:color="auto"/>
              <w:left w:val="single" w:sz="4" w:space="0" w:color="auto"/>
              <w:bottom w:val="single" w:sz="4" w:space="0" w:color="auto"/>
              <w:right w:val="single" w:sz="4" w:space="0" w:color="auto"/>
            </w:tcBorders>
            <w:hideMark/>
          </w:tcPr>
          <w:p w:rsidR="00FF5265" w:rsidRDefault="00FF5265" w:rsidP="00FF5265">
            <w:pPr>
              <w:spacing w:line="240" w:lineRule="auto"/>
              <w:rPr>
                <w:i/>
              </w:rPr>
            </w:pPr>
            <w:proofErr w:type="spellStart"/>
            <w:r>
              <w:t>Cont</w:t>
            </w:r>
            <w:proofErr w:type="spellEnd"/>
            <w:r>
              <w:t xml:space="preserve">. </w:t>
            </w:r>
          </w:p>
          <w:p w:rsidR="006078AD" w:rsidRDefault="00FF5265" w:rsidP="00FF5265">
            <w:pPr>
              <w:spacing w:line="240" w:lineRule="auto"/>
            </w:pPr>
            <w:proofErr w:type="spellStart"/>
            <w:r>
              <w:t>Documentary</w:t>
            </w:r>
            <w:proofErr w:type="spellEnd"/>
            <w:r>
              <w:t xml:space="preserve">: Henry VIII – </w:t>
            </w:r>
            <w:proofErr w:type="spellStart"/>
            <w:r>
              <w:t>The</w:t>
            </w:r>
            <w:proofErr w:type="spellEnd"/>
            <w:r>
              <w:t xml:space="preserve"> </w:t>
            </w:r>
            <w:proofErr w:type="spellStart"/>
            <w:r>
              <w:t>Most</w:t>
            </w:r>
            <w:proofErr w:type="spellEnd"/>
            <w:r>
              <w:t xml:space="preserve"> </w:t>
            </w:r>
            <w:proofErr w:type="spellStart"/>
            <w:r>
              <w:t>Iconic</w:t>
            </w:r>
            <w:proofErr w:type="spellEnd"/>
            <w:r>
              <w:t xml:space="preserve"> </w:t>
            </w:r>
            <w:proofErr w:type="spellStart"/>
            <w:r>
              <w:t>King</w:t>
            </w:r>
            <w:proofErr w:type="spellEnd"/>
            <w:r>
              <w:t xml:space="preserve"> of English </w:t>
            </w:r>
            <w:proofErr w:type="spellStart"/>
            <w:r>
              <w:t>History</w:t>
            </w:r>
            <w:proofErr w:type="spellEnd"/>
            <w:r>
              <w:t xml:space="preserve"> (https://www.youtube.com/watch?v=Hc5AkPJFV1E)</w:t>
            </w:r>
          </w:p>
        </w:tc>
      </w:tr>
      <w:tr w:rsidR="00E43292" w:rsidTr="008A5131">
        <w:trPr>
          <w:trHeight w:val="270"/>
        </w:trPr>
        <w:tc>
          <w:tcPr>
            <w:tcW w:w="1129" w:type="dxa"/>
            <w:tcBorders>
              <w:top w:val="single" w:sz="4" w:space="0" w:color="auto"/>
              <w:left w:val="single" w:sz="4" w:space="0" w:color="auto"/>
              <w:bottom w:val="single" w:sz="4" w:space="0" w:color="auto"/>
              <w:right w:val="single" w:sz="4" w:space="0" w:color="auto"/>
            </w:tcBorders>
            <w:hideMark/>
          </w:tcPr>
          <w:p w:rsidR="00E43292" w:rsidRDefault="00E43292" w:rsidP="008A5131">
            <w:pPr>
              <w:spacing w:line="240" w:lineRule="auto"/>
              <w:jc w:val="center"/>
            </w:pPr>
            <w:proofErr w:type="spellStart"/>
            <w:r>
              <w:t>Week</w:t>
            </w:r>
            <w:proofErr w:type="spellEnd"/>
            <w:r>
              <w:t xml:space="preserve"> 10</w:t>
            </w:r>
          </w:p>
        </w:tc>
        <w:tc>
          <w:tcPr>
            <w:tcW w:w="1276" w:type="dxa"/>
            <w:tcBorders>
              <w:top w:val="single" w:sz="4" w:space="0" w:color="auto"/>
              <w:left w:val="single" w:sz="4" w:space="0" w:color="auto"/>
              <w:bottom w:val="single" w:sz="4" w:space="0" w:color="auto"/>
              <w:right w:val="single" w:sz="4" w:space="0" w:color="auto"/>
            </w:tcBorders>
            <w:hideMark/>
          </w:tcPr>
          <w:p w:rsidR="00E43292" w:rsidRDefault="00127C20" w:rsidP="008A5131">
            <w:r>
              <w:t>21.05.2025</w:t>
            </w:r>
          </w:p>
        </w:tc>
        <w:tc>
          <w:tcPr>
            <w:tcW w:w="6657" w:type="dxa"/>
            <w:tcBorders>
              <w:top w:val="single" w:sz="4" w:space="0" w:color="auto"/>
              <w:left w:val="single" w:sz="4" w:space="0" w:color="auto"/>
              <w:bottom w:val="single" w:sz="4" w:space="0" w:color="auto"/>
              <w:right w:val="single" w:sz="4" w:space="0" w:color="auto"/>
            </w:tcBorders>
            <w:hideMark/>
          </w:tcPr>
          <w:p w:rsidR="00FF5265" w:rsidRDefault="00FF5265" w:rsidP="00FF5265">
            <w:pPr>
              <w:spacing w:line="240" w:lineRule="auto"/>
              <w:rPr>
                <w:b/>
              </w:rPr>
            </w:pPr>
            <w:r>
              <w:t xml:space="preserve">Read: </w:t>
            </w:r>
            <w:proofErr w:type="spellStart"/>
            <w:r>
              <w:rPr>
                <w:b/>
              </w:rPr>
              <w:t>Chapter</w:t>
            </w:r>
            <w:proofErr w:type="spellEnd"/>
            <w:r>
              <w:rPr>
                <w:b/>
              </w:rPr>
              <w:t xml:space="preserve"> 5 </w:t>
            </w:r>
            <w:proofErr w:type="spellStart"/>
            <w:r>
              <w:rPr>
                <w:b/>
              </w:rPr>
              <w:t>Politics</w:t>
            </w:r>
            <w:proofErr w:type="spellEnd"/>
            <w:r>
              <w:rPr>
                <w:b/>
              </w:rPr>
              <w:t xml:space="preserve"> </w:t>
            </w:r>
            <w:proofErr w:type="spellStart"/>
            <w:r>
              <w:rPr>
                <w:b/>
              </w:rPr>
              <w:t>and</w:t>
            </w:r>
            <w:proofErr w:type="spellEnd"/>
            <w:r>
              <w:rPr>
                <w:b/>
              </w:rPr>
              <w:t xml:space="preserve"> </w:t>
            </w:r>
            <w:proofErr w:type="spellStart"/>
            <w:r>
              <w:rPr>
                <w:b/>
              </w:rPr>
              <w:t>Government</w:t>
            </w:r>
            <w:proofErr w:type="spellEnd"/>
            <w:r>
              <w:rPr>
                <w:b/>
              </w:rPr>
              <w:t xml:space="preserve">      </w:t>
            </w:r>
          </w:p>
          <w:p w:rsidR="006078AD" w:rsidRDefault="006078AD" w:rsidP="00FF5265">
            <w:pPr>
              <w:spacing w:line="240" w:lineRule="auto"/>
              <w:rPr>
                <w:b/>
              </w:rPr>
            </w:pPr>
          </w:p>
        </w:tc>
      </w:tr>
      <w:tr w:rsidR="00E43292" w:rsidTr="008A5131">
        <w:trPr>
          <w:trHeight w:val="270"/>
        </w:trPr>
        <w:tc>
          <w:tcPr>
            <w:tcW w:w="1129" w:type="dxa"/>
            <w:tcBorders>
              <w:top w:val="single" w:sz="4" w:space="0" w:color="auto"/>
              <w:left w:val="single" w:sz="4" w:space="0" w:color="auto"/>
              <w:bottom w:val="single" w:sz="4" w:space="0" w:color="auto"/>
              <w:right w:val="single" w:sz="4" w:space="0" w:color="auto"/>
            </w:tcBorders>
            <w:hideMark/>
          </w:tcPr>
          <w:p w:rsidR="00E43292" w:rsidRDefault="00E43292" w:rsidP="008A5131">
            <w:pPr>
              <w:spacing w:line="240" w:lineRule="auto"/>
              <w:jc w:val="center"/>
            </w:pPr>
            <w:proofErr w:type="spellStart"/>
            <w:r>
              <w:t>Week</w:t>
            </w:r>
            <w:proofErr w:type="spellEnd"/>
            <w:r>
              <w:t xml:space="preserve"> 11</w:t>
            </w:r>
          </w:p>
        </w:tc>
        <w:tc>
          <w:tcPr>
            <w:tcW w:w="1276" w:type="dxa"/>
            <w:tcBorders>
              <w:top w:val="single" w:sz="4" w:space="0" w:color="auto"/>
              <w:left w:val="single" w:sz="4" w:space="0" w:color="auto"/>
              <w:bottom w:val="single" w:sz="4" w:space="0" w:color="auto"/>
              <w:right w:val="single" w:sz="4" w:space="0" w:color="auto"/>
            </w:tcBorders>
            <w:hideMark/>
          </w:tcPr>
          <w:p w:rsidR="00E43292" w:rsidRDefault="00127C20" w:rsidP="008A5131">
            <w:r>
              <w:t>28.05.2025</w:t>
            </w:r>
          </w:p>
        </w:tc>
        <w:tc>
          <w:tcPr>
            <w:tcW w:w="6657" w:type="dxa"/>
            <w:tcBorders>
              <w:top w:val="single" w:sz="4" w:space="0" w:color="auto"/>
              <w:left w:val="single" w:sz="4" w:space="0" w:color="auto"/>
              <w:bottom w:val="single" w:sz="4" w:space="0" w:color="auto"/>
              <w:right w:val="single" w:sz="4" w:space="0" w:color="auto"/>
            </w:tcBorders>
            <w:hideMark/>
          </w:tcPr>
          <w:p w:rsidR="006078AD" w:rsidRDefault="00FF5265" w:rsidP="00441285">
            <w:pPr>
              <w:spacing w:line="240" w:lineRule="auto"/>
              <w:rPr>
                <w:b/>
              </w:rPr>
            </w:pPr>
            <w:proofErr w:type="spellStart"/>
            <w:r>
              <w:t>Cont</w:t>
            </w:r>
            <w:proofErr w:type="spellEnd"/>
            <w:r>
              <w:t>.</w:t>
            </w:r>
          </w:p>
          <w:p w:rsidR="00E43292" w:rsidRPr="00773FAA" w:rsidRDefault="00441285" w:rsidP="00441285">
            <w:pPr>
              <w:spacing w:line="240" w:lineRule="auto"/>
              <w:rPr>
                <w:b/>
              </w:rPr>
            </w:pPr>
            <w:r>
              <w:rPr>
                <w:b/>
              </w:rPr>
              <w:t xml:space="preserve">     </w:t>
            </w:r>
          </w:p>
        </w:tc>
      </w:tr>
      <w:tr w:rsidR="00E43292" w:rsidTr="008A5131">
        <w:trPr>
          <w:trHeight w:val="270"/>
        </w:trPr>
        <w:tc>
          <w:tcPr>
            <w:tcW w:w="1129" w:type="dxa"/>
            <w:tcBorders>
              <w:top w:val="single" w:sz="4" w:space="0" w:color="auto"/>
              <w:left w:val="single" w:sz="4" w:space="0" w:color="auto"/>
              <w:bottom w:val="single" w:sz="4" w:space="0" w:color="auto"/>
              <w:right w:val="single" w:sz="4" w:space="0" w:color="auto"/>
            </w:tcBorders>
            <w:hideMark/>
          </w:tcPr>
          <w:p w:rsidR="00E43292" w:rsidRDefault="00E43292" w:rsidP="008A5131">
            <w:pPr>
              <w:spacing w:line="240" w:lineRule="auto"/>
              <w:jc w:val="center"/>
            </w:pPr>
            <w:proofErr w:type="spellStart"/>
            <w:r>
              <w:t>Week</w:t>
            </w:r>
            <w:proofErr w:type="spellEnd"/>
            <w:r>
              <w:t xml:space="preserve"> 12</w:t>
            </w:r>
          </w:p>
        </w:tc>
        <w:tc>
          <w:tcPr>
            <w:tcW w:w="1276" w:type="dxa"/>
            <w:tcBorders>
              <w:top w:val="single" w:sz="4" w:space="0" w:color="auto"/>
              <w:left w:val="single" w:sz="4" w:space="0" w:color="auto"/>
              <w:bottom w:val="single" w:sz="4" w:space="0" w:color="auto"/>
              <w:right w:val="single" w:sz="4" w:space="0" w:color="auto"/>
            </w:tcBorders>
            <w:hideMark/>
          </w:tcPr>
          <w:p w:rsidR="00E43292" w:rsidRDefault="00127C20" w:rsidP="008A5131">
            <w:r>
              <w:t>05.05.2025</w:t>
            </w:r>
          </w:p>
        </w:tc>
        <w:tc>
          <w:tcPr>
            <w:tcW w:w="6657" w:type="dxa"/>
            <w:tcBorders>
              <w:top w:val="single" w:sz="4" w:space="0" w:color="auto"/>
              <w:left w:val="single" w:sz="4" w:space="0" w:color="auto"/>
              <w:bottom w:val="single" w:sz="4" w:space="0" w:color="auto"/>
              <w:right w:val="single" w:sz="4" w:space="0" w:color="auto"/>
            </w:tcBorders>
            <w:hideMark/>
          </w:tcPr>
          <w:p w:rsidR="00441285" w:rsidRDefault="00441285" w:rsidP="00441285">
            <w:pPr>
              <w:spacing w:line="240" w:lineRule="auto"/>
            </w:pPr>
            <w:r>
              <w:t xml:space="preserve">Read: </w:t>
            </w:r>
            <w:proofErr w:type="spellStart"/>
            <w:r>
              <w:rPr>
                <w:b/>
              </w:rPr>
              <w:t>Chapter</w:t>
            </w:r>
            <w:proofErr w:type="spellEnd"/>
            <w:r>
              <w:rPr>
                <w:b/>
              </w:rPr>
              <w:t xml:space="preserve"> 6 International </w:t>
            </w:r>
            <w:proofErr w:type="spellStart"/>
            <w:r>
              <w:rPr>
                <w:b/>
              </w:rPr>
              <w:t>Relations</w:t>
            </w:r>
            <w:proofErr w:type="spellEnd"/>
          </w:p>
          <w:p w:rsidR="00E43292" w:rsidRDefault="00E43292" w:rsidP="007B6B75">
            <w:pPr>
              <w:spacing w:line="240" w:lineRule="auto"/>
            </w:pPr>
          </w:p>
        </w:tc>
      </w:tr>
      <w:tr w:rsidR="00E43292" w:rsidTr="008A5131">
        <w:trPr>
          <w:trHeight w:val="270"/>
        </w:trPr>
        <w:tc>
          <w:tcPr>
            <w:tcW w:w="1129" w:type="dxa"/>
            <w:tcBorders>
              <w:top w:val="single" w:sz="4" w:space="0" w:color="auto"/>
              <w:left w:val="single" w:sz="4" w:space="0" w:color="auto"/>
              <w:bottom w:val="single" w:sz="4" w:space="0" w:color="auto"/>
              <w:right w:val="single" w:sz="4" w:space="0" w:color="auto"/>
            </w:tcBorders>
            <w:hideMark/>
          </w:tcPr>
          <w:p w:rsidR="00E43292" w:rsidRDefault="00E43292" w:rsidP="008A5131">
            <w:pPr>
              <w:spacing w:line="240" w:lineRule="auto"/>
              <w:jc w:val="center"/>
            </w:pPr>
            <w:proofErr w:type="spellStart"/>
            <w:r>
              <w:t>Week</w:t>
            </w:r>
            <w:proofErr w:type="spellEnd"/>
            <w:r>
              <w:t xml:space="preserve"> 13</w:t>
            </w:r>
          </w:p>
        </w:tc>
        <w:tc>
          <w:tcPr>
            <w:tcW w:w="1276" w:type="dxa"/>
            <w:tcBorders>
              <w:top w:val="single" w:sz="4" w:space="0" w:color="auto"/>
              <w:left w:val="single" w:sz="4" w:space="0" w:color="auto"/>
              <w:bottom w:val="single" w:sz="4" w:space="0" w:color="auto"/>
              <w:right w:val="single" w:sz="4" w:space="0" w:color="auto"/>
            </w:tcBorders>
            <w:hideMark/>
          </w:tcPr>
          <w:p w:rsidR="00E43292" w:rsidRDefault="00127C20" w:rsidP="008A5131">
            <w:r>
              <w:t>12.05.2025</w:t>
            </w:r>
          </w:p>
        </w:tc>
        <w:tc>
          <w:tcPr>
            <w:tcW w:w="6657" w:type="dxa"/>
            <w:tcBorders>
              <w:top w:val="single" w:sz="4" w:space="0" w:color="auto"/>
              <w:left w:val="single" w:sz="4" w:space="0" w:color="auto"/>
              <w:bottom w:val="single" w:sz="4" w:space="0" w:color="auto"/>
              <w:right w:val="single" w:sz="4" w:space="0" w:color="auto"/>
            </w:tcBorders>
            <w:hideMark/>
          </w:tcPr>
          <w:p w:rsidR="00441285" w:rsidRDefault="00441285" w:rsidP="007B6B75">
            <w:pPr>
              <w:spacing w:line="240" w:lineRule="auto"/>
            </w:pPr>
            <w:r>
              <w:t xml:space="preserve">Read: </w:t>
            </w:r>
            <w:proofErr w:type="spellStart"/>
            <w:r w:rsidRPr="00773FAA">
              <w:rPr>
                <w:b/>
              </w:rPr>
              <w:t>Chapter</w:t>
            </w:r>
            <w:proofErr w:type="spellEnd"/>
            <w:r w:rsidRPr="00773FAA">
              <w:rPr>
                <w:b/>
              </w:rPr>
              <w:t xml:space="preserve"> 10 </w:t>
            </w:r>
            <w:proofErr w:type="spellStart"/>
            <w:r w:rsidRPr="00773FAA">
              <w:rPr>
                <w:b/>
              </w:rPr>
              <w:t>Education</w:t>
            </w:r>
            <w:proofErr w:type="spellEnd"/>
            <w:r w:rsidR="00127C20">
              <w:rPr>
                <w:b/>
              </w:rPr>
              <w:t xml:space="preserve"> &amp; </w:t>
            </w:r>
            <w:proofErr w:type="spellStart"/>
            <w:r w:rsidR="00127C20">
              <w:rPr>
                <w:b/>
              </w:rPr>
              <w:t>Chapter</w:t>
            </w:r>
            <w:proofErr w:type="spellEnd"/>
            <w:r w:rsidR="00127C20">
              <w:rPr>
                <w:b/>
              </w:rPr>
              <w:t xml:space="preserve"> 11 </w:t>
            </w:r>
            <w:proofErr w:type="spellStart"/>
            <w:r w:rsidR="00127C20">
              <w:rPr>
                <w:b/>
              </w:rPr>
              <w:t>The</w:t>
            </w:r>
            <w:proofErr w:type="spellEnd"/>
            <w:r w:rsidR="00127C20">
              <w:rPr>
                <w:b/>
              </w:rPr>
              <w:t xml:space="preserve"> Media</w:t>
            </w:r>
          </w:p>
          <w:p w:rsidR="00E43292" w:rsidRDefault="00E43292" w:rsidP="008A5131">
            <w:pPr>
              <w:spacing w:line="240" w:lineRule="auto"/>
            </w:pPr>
          </w:p>
        </w:tc>
      </w:tr>
      <w:tr w:rsidR="00E43292" w:rsidTr="008A5131">
        <w:trPr>
          <w:trHeight w:val="135"/>
        </w:trPr>
        <w:tc>
          <w:tcPr>
            <w:tcW w:w="0" w:type="auto"/>
            <w:tcBorders>
              <w:top w:val="single" w:sz="4" w:space="0" w:color="auto"/>
              <w:left w:val="single" w:sz="4" w:space="0" w:color="auto"/>
              <w:bottom w:val="single" w:sz="4" w:space="0" w:color="auto"/>
              <w:right w:val="single" w:sz="4" w:space="0" w:color="auto"/>
            </w:tcBorders>
            <w:vAlign w:val="center"/>
            <w:hideMark/>
          </w:tcPr>
          <w:p w:rsidR="00E43292" w:rsidRDefault="009B1181" w:rsidP="008A5131">
            <w:pPr>
              <w:spacing w:line="240" w:lineRule="auto"/>
            </w:pPr>
            <w:r>
              <w:t xml:space="preserve"> </w:t>
            </w:r>
            <w:proofErr w:type="spellStart"/>
            <w:r w:rsidR="00E43292">
              <w:t>Week</w:t>
            </w:r>
            <w:proofErr w:type="spellEnd"/>
            <w:r w:rsidR="00E43292">
              <w:t xml:space="preserve"> 14</w:t>
            </w:r>
          </w:p>
        </w:tc>
        <w:tc>
          <w:tcPr>
            <w:tcW w:w="1276" w:type="dxa"/>
            <w:tcBorders>
              <w:top w:val="single" w:sz="4" w:space="0" w:color="auto"/>
              <w:left w:val="single" w:sz="4" w:space="0" w:color="auto"/>
              <w:bottom w:val="single" w:sz="4" w:space="0" w:color="auto"/>
              <w:right w:val="single" w:sz="4" w:space="0" w:color="auto"/>
            </w:tcBorders>
            <w:hideMark/>
          </w:tcPr>
          <w:p w:rsidR="00E43292" w:rsidRDefault="00127C20" w:rsidP="008A5131">
            <w:r>
              <w:t>19.05.2025</w:t>
            </w:r>
          </w:p>
        </w:tc>
        <w:tc>
          <w:tcPr>
            <w:tcW w:w="6657" w:type="dxa"/>
            <w:tcBorders>
              <w:top w:val="single" w:sz="4" w:space="0" w:color="auto"/>
              <w:left w:val="single" w:sz="4" w:space="0" w:color="auto"/>
              <w:bottom w:val="single" w:sz="4" w:space="0" w:color="auto"/>
              <w:right w:val="single" w:sz="4" w:space="0" w:color="auto"/>
            </w:tcBorders>
            <w:hideMark/>
          </w:tcPr>
          <w:p w:rsidR="00E43292" w:rsidRPr="00127C20" w:rsidRDefault="00127C20" w:rsidP="008A5131">
            <w:pPr>
              <w:spacing w:line="240" w:lineRule="auto"/>
              <w:rPr>
                <w:b/>
              </w:rPr>
            </w:pPr>
            <w:r w:rsidRPr="00127C20">
              <w:rPr>
                <w:b/>
              </w:rPr>
              <w:t xml:space="preserve">NO CLASS - </w:t>
            </w:r>
            <w:proofErr w:type="spellStart"/>
            <w:r w:rsidRPr="00230F3C">
              <w:rPr>
                <w:rFonts w:cstheme="minorHAnsi"/>
                <w:b/>
                <w:color w:val="1F1F1F"/>
                <w:shd w:val="clear" w:color="auto" w:fill="FFFFFF"/>
              </w:rPr>
              <w:t>Commemoration</w:t>
            </w:r>
            <w:proofErr w:type="spellEnd"/>
            <w:r w:rsidRPr="00230F3C">
              <w:rPr>
                <w:rFonts w:cstheme="minorHAnsi"/>
                <w:b/>
                <w:color w:val="1F1F1F"/>
                <w:shd w:val="clear" w:color="auto" w:fill="FFFFFF"/>
              </w:rPr>
              <w:t xml:space="preserve"> of Atatürk, </w:t>
            </w:r>
            <w:proofErr w:type="spellStart"/>
            <w:r w:rsidRPr="00230F3C">
              <w:rPr>
                <w:rFonts w:cstheme="minorHAnsi"/>
                <w:b/>
                <w:color w:val="1F1F1F"/>
                <w:shd w:val="clear" w:color="auto" w:fill="FFFFFF"/>
              </w:rPr>
              <w:t>Youth</w:t>
            </w:r>
            <w:proofErr w:type="spellEnd"/>
            <w:r w:rsidRPr="00230F3C">
              <w:rPr>
                <w:rFonts w:cstheme="minorHAnsi"/>
                <w:b/>
                <w:color w:val="1F1F1F"/>
                <w:shd w:val="clear" w:color="auto" w:fill="FFFFFF"/>
              </w:rPr>
              <w:t xml:space="preserve"> </w:t>
            </w:r>
            <w:proofErr w:type="spellStart"/>
            <w:r w:rsidRPr="00230F3C">
              <w:rPr>
                <w:rFonts w:cstheme="minorHAnsi"/>
                <w:b/>
                <w:color w:val="1F1F1F"/>
                <w:shd w:val="clear" w:color="auto" w:fill="FFFFFF"/>
              </w:rPr>
              <w:t>and</w:t>
            </w:r>
            <w:proofErr w:type="spellEnd"/>
            <w:r w:rsidRPr="00230F3C">
              <w:rPr>
                <w:rFonts w:cstheme="minorHAnsi"/>
                <w:b/>
                <w:color w:val="1F1F1F"/>
                <w:shd w:val="clear" w:color="auto" w:fill="FFFFFF"/>
              </w:rPr>
              <w:t xml:space="preserve"> Sports </w:t>
            </w:r>
            <w:proofErr w:type="spellStart"/>
            <w:r w:rsidRPr="00230F3C">
              <w:rPr>
                <w:rFonts w:cstheme="minorHAnsi"/>
                <w:b/>
                <w:color w:val="1F1F1F"/>
                <w:shd w:val="clear" w:color="auto" w:fill="FFFFFF"/>
              </w:rPr>
              <w:t>Day</w:t>
            </w:r>
            <w:proofErr w:type="spellEnd"/>
          </w:p>
          <w:p w:rsidR="00D84220" w:rsidRDefault="00D84220" w:rsidP="008A5131">
            <w:pPr>
              <w:spacing w:line="240" w:lineRule="auto"/>
            </w:pPr>
          </w:p>
        </w:tc>
      </w:tr>
    </w:tbl>
    <w:p w:rsidR="00E43292" w:rsidRDefault="00E43292" w:rsidP="00E43292">
      <w:pPr>
        <w:jc w:val="center"/>
        <w:rPr>
          <w:sz w:val="20"/>
          <w:szCs w:val="20"/>
        </w:rPr>
      </w:pPr>
    </w:p>
    <w:p w:rsidR="00E43292" w:rsidRDefault="00E43292" w:rsidP="00E43292">
      <w:pPr>
        <w:rPr>
          <w:sz w:val="20"/>
          <w:szCs w:val="20"/>
        </w:rPr>
      </w:pPr>
    </w:p>
    <w:p w:rsidR="00E43292" w:rsidRDefault="00E43292" w:rsidP="00E43292"/>
    <w:p w:rsidR="00E43292" w:rsidRDefault="00E43292" w:rsidP="00E43292"/>
    <w:p w:rsidR="00E43292" w:rsidRDefault="00E43292" w:rsidP="00E43292"/>
    <w:p w:rsidR="00413397" w:rsidRDefault="00E63C50"/>
    <w:sectPr w:rsidR="0041339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3292"/>
    <w:rsid w:val="0007119F"/>
    <w:rsid w:val="00127C20"/>
    <w:rsid w:val="001A232B"/>
    <w:rsid w:val="00230F3C"/>
    <w:rsid w:val="0037564B"/>
    <w:rsid w:val="003F03D3"/>
    <w:rsid w:val="00441285"/>
    <w:rsid w:val="00456142"/>
    <w:rsid w:val="00462217"/>
    <w:rsid w:val="006078AD"/>
    <w:rsid w:val="006A3EBD"/>
    <w:rsid w:val="00773FAA"/>
    <w:rsid w:val="007B6B75"/>
    <w:rsid w:val="007E2FC2"/>
    <w:rsid w:val="008144B5"/>
    <w:rsid w:val="009B1181"/>
    <w:rsid w:val="00BB212E"/>
    <w:rsid w:val="00C27283"/>
    <w:rsid w:val="00D84220"/>
    <w:rsid w:val="00DC1692"/>
    <w:rsid w:val="00E232D5"/>
    <w:rsid w:val="00E43292"/>
    <w:rsid w:val="00E5686F"/>
    <w:rsid w:val="00E63C50"/>
    <w:rsid w:val="00FF526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D4FD53A-9BF5-44BB-AE74-27F116B8D3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43292"/>
    <w:pPr>
      <w:spacing w:line="252" w:lineRule="auto"/>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E43292"/>
    <w:rPr>
      <w:color w:val="0563C1" w:themeColor="hyperlink"/>
      <w:u w:val="single"/>
    </w:rPr>
  </w:style>
  <w:style w:type="table" w:styleId="TabloKlavuzu">
    <w:name w:val="Table Grid"/>
    <w:basedOn w:val="NormalTablo"/>
    <w:uiPriority w:val="39"/>
    <w:rsid w:val="00E43292"/>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unhideWhenUsed/>
    <w:rsid w:val="0037564B"/>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37564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youtube.com/watch?v=3ZAyYBDUNug"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523</Words>
  <Characters>2984</Characters>
  <Application>Microsoft Office Word</Application>
  <DocSecurity>0</DocSecurity>
  <Lines>24</Lines>
  <Paragraphs>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CANKAYA</dc:creator>
  <cp:keywords/>
  <dc:description/>
  <cp:lastModifiedBy>CANKAYA</cp:lastModifiedBy>
  <cp:revision>2</cp:revision>
  <cp:lastPrinted>2025-02-12T08:22:00Z</cp:lastPrinted>
  <dcterms:created xsi:type="dcterms:W3CDTF">2025-02-28T10:14:00Z</dcterms:created>
  <dcterms:modified xsi:type="dcterms:W3CDTF">2025-02-28T10:14:00Z</dcterms:modified>
</cp:coreProperties>
</file>