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69" w:rsidRDefault="007E6177" w:rsidP="007E6177">
      <w:pPr>
        <w:jc w:val="center"/>
        <w:rPr>
          <w:lang w:val="tr-TR"/>
        </w:rPr>
      </w:pPr>
      <w:r>
        <w:rPr>
          <w:lang w:val="tr-TR"/>
        </w:rPr>
        <w:t>ÇANKAYA UNIVERSITY</w:t>
      </w:r>
    </w:p>
    <w:p w:rsidR="007E6177" w:rsidRDefault="007E6177" w:rsidP="007E6177">
      <w:pPr>
        <w:jc w:val="center"/>
        <w:rPr>
          <w:lang w:val="tr-TR"/>
        </w:rPr>
      </w:pPr>
      <w:r>
        <w:rPr>
          <w:lang w:val="tr-TR"/>
        </w:rPr>
        <w:t>INSTITUTE OF SOCIAL SCIENCES</w:t>
      </w:r>
    </w:p>
    <w:p w:rsidR="007E6177" w:rsidRDefault="007E6177" w:rsidP="007E6177">
      <w:pPr>
        <w:jc w:val="center"/>
        <w:rPr>
          <w:lang w:val="tr-TR"/>
        </w:rPr>
      </w:pPr>
      <w:r>
        <w:rPr>
          <w:lang w:val="tr-TR"/>
        </w:rPr>
        <w:t>ENGLISH CULTURE AND LITERATURE MA PROGRAM</w:t>
      </w:r>
    </w:p>
    <w:p w:rsidR="007E6177" w:rsidRDefault="008A4189" w:rsidP="007E6177">
      <w:pPr>
        <w:jc w:val="center"/>
        <w:rPr>
          <w:lang w:val="tr-TR"/>
        </w:rPr>
      </w:pPr>
      <w:r>
        <w:rPr>
          <w:lang w:val="tr-TR"/>
        </w:rPr>
        <w:t>2019-2020 SPRING</w:t>
      </w:r>
    </w:p>
    <w:p w:rsidR="007E6177" w:rsidRDefault="007E6177" w:rsidP="007E6177">
      <w:pPr>
        <w:rPr>
          <w:lang w:val="tr-TR"/>
        </w:rPr>
      </w:pPr>
    </w:p>
    <w:p w:rsidR="007E6177" w:rsidRDefault="007E6177" w:rsidP="007E6177">
      <w:pPr>
        <w:rPr>
          <w:b/>
          <w:lang w:val="tr-TR"/>
        </w:rPr>
      </w:pPr>
      <w:r w:rsidRPr="00965A32">
        <w:rPr>
          <w:b/>
          <w:lang w:val="tr-TR"/>
        </w:rPr>
        <w:t>ELL 512 Research Techniques and Academic Writing</w:t>
      </w:r>
    </w:p>
    <w:p w:rsidR="00965A32" w:rsidRPr="00965A32" w:rsidRDefault="00965A32" w:rsidP="007E6177">
      <w:pPr>
        <w:rPr>
          <w:b/>
          <w:lang w:val="tr-TR"/>
        </w:rPr>
      </w:pPr>
      <w:r>
        <w:rPr>
          <w:b/>
          <w:lang w:val="tr-TR"/>
        </w:rPr>
        <w:t>Assist. Prof. Berkem SAĞLAM</w:t>
      </w:r>
    </w:p>
    <w:p w:rsidR="00965A32" w:rsidRPr="00965A32" w:rsidRDefault="00965A32" w:rsidP="00965A32">
      <w:pPr>
        <w:jc w:val="both"/>
        <w:rPr>
          <w:color w:val="000000" w:themeColor="text1"/>
        </w:rPr>
      </w:pPr>
      <w:r w:rsidRPr="00965A32">
        <w:rPr>
          <w:b/>
          <w:color w:val="000000" w:themeColor="text1"/>
        </w:rPr>
        <w:t>Course Description:</w:t>
      </w:r>
      <w:r w:rsidRPr="00965A32">
        <w:rPr>
          <w:color w:val="000000" w:themeColor="text1"/>
        </w:rPr>
        <w:t xml:space="preserve"> This course is designed to equip students with the knowledge of resources, research and technical skills, and ethical principles needed for writing essays in their graduate courses as well as for the M.A. thesis. </w:t>
      </w:r>
    </w:p>
    <w:p w:rsidR="00965A32" w:rsidRPr="00965A32" w:rsidRDefault="00965A32" w:rsidP="00965A32">
      <w:pPr>
        <w:jc w:val="both"/>
        <w:rPr>
          <w:color w:val="000000" w:themeColor="text1"/>
        </w:rPr>
      </w:pPr>
      <w:r w:rsidRPr="00965A32">
        <w:rPr>
          <w:color w:val="000000" w:themeColor="text1"/>
        </w:rPr>
        <w:t xml:space="preserve">Coursework will engage them in the processes of producing and presenting a scholarly analytical essay: (1) in-class analysis and discussion of selected short texts; (2) required reading and discussion of a range of model published essays to understand the styles, orientations and techniques of critical writing; (3) research – finding and accessing specific and related general research material (online, in libraries and archives, and through other means), including lectures, essays, book chapters and dissertations; (4) selecting relevant and reliable sources; (5) integrating research material in academic writing – with emphasis placed on originality, intellectual property, and the absolute ethical necessity of avoiding plagiarism and related forms of dissimulation such as unattributed generalizations, summaries, and paraphrases; (6) international proofreading symbols and the editing process (including using various Microsoft Word editing tools); and (7) the logic and styles of format and citation in standard professional formats – MLA, Chicago, and APA. </w:t>
      </w:r>
    </w:p>
    <w:p w:rsidR="00965A32" w:rsidRDefault="00965A32" w:rsidP="00965A32">
      <w:pPr>
        <w:jc w:val="both"/>
        <w:rPr>
          <w:color w:val="000000" w:themeColor="text1"/>
        </w:rPr>
      </w:pPr>
      <w:r w:rsidRPr="00965A32">
        <w:rPr>
          <w:color w:val="000000" w:themeColor="text1"/>
        </w:rPr>
        <w:t xml:space="preserve">In the course of the semester, students will be required to write at least one 15-25-page essay closely </w:t>
      </w:r>
      <w:r w:rsidR="00DE10BC" w:rsidRPr="00965A32">
        <w:rPr>
          <w:color w:val="000000" w:themeColor="text1"/>
        </w:rPr>
        <w:t>analysing</w:t>
      </w:r>
      <w:r w:rsidRPr="00965A32">
        <w:rPr>
          <w:color w:val="000000" w:themeColor="text1"/>
        </w:rPr>
        <w:t xml:space="preserve"> a text such as a poem, short story, artwork, or critical/theoretical article. This will involve comprehensively researching relevant primary, secondary and theoretical literature; handing in drafts to be assessed at specified intervals; revising, editing, polishing and abstracting according to feedback received; and submitting the completed, polished version as the final product.</w:t>
      </w:r>
    </w:p>
    <w:p w:rsidR="00E85D8B" w:rsidRDefault="00DE10BC" w:rsidP="00965A32">
      <w:pPr>
        <w:jc w:val="both"/>
        <w:rPr>
          <w:color w:val="000000" w:themeColor="text1"/>
        </w:rPr>
      </w:pPr>
      <w:r w:rsidRPr="00DE10BC">
        <w:rPr>
          <w:b/>
          <w:color w:val="000000" w:themeColor="text1"/>
        </w:rPr>
        <w:t>Evaluation:</w:t>
      </w:r>
      <w:r>
        <w:rPr>
          <w:color w:val="000000" w:themeColor="text1"/>
        </w:rPr>
        <w:t xml:space="preserve"> For this course, you are required to write two papers, one on </w:t>
      </w:r>
      <w:proofErr w:type="spellStart"/>
      <w:r w:rsidR="004F3912">
        <w:rPr>
          <w:color w:val="000000" w:themeColor="text1"/>
        </w:rPr>
        <w:t>Wilkie</w:t>
      </w:r>
      <w:proofErr w:type="spellEnd"/>
      <w:r w:rsidR="004F3912">
        <w:rPr>
          <w:color w:val="000000" w:themeColor="text1"/>
        </w:rPr>
        <w:t xml:space="preserve"> Collins’s </w:t>
      </w:r>
      <w:r w:rsidR="004F3912" w:rsidRPr="00B735CB">
        <w:rPr>
          <w:i/>
          <w:color w:val="000000" w:themeColor="text1"/>
        </w:rPr>
        <w:t>The Haunted Hotel</w:t>
      </w:r>
      <w:r w:rsidR="004F3912">
        <w:rPr>
          <w:color w:val="000000" w:themeColor="text1"/>
        </w:rPr>
        <w:t>,</w:t>
      </w:r>
      <w:r w:rsidR="00B735CB">
        <w:rPr>
          <w:color w:val="000000" w:themeColor="text1"/>
        </w:rPr>
        <w:t xml:space="preserve"> or</w:t>
      </w:r>
      <w:r w:rsidR="004F3912">
        <w:rPr>
          <w:color w:val="000000" w:themeColor="text1"/>
        </w:rPr>
        <w:t xml:space="preserve"> “</w:t>
      </w:r>
      <w:r w:rsidR="00B735CB">
        <w:rPr>
          <w:color w:val="000000" w:themeColor="text1"/>
        </w:rPr>
        <w:t>A Terribly Strange Bed</w:t>
      </w:r>
      <w:r w:rsidR="004F3912">
        <w:rPr>
          <w:color w:val="000000" w:themeColor="text1"/>
        </w:rPr>
        <w:t>”</w:t>
      </w:r>
      <w:r w:rsidR="00B735CB">
        <w:rPr>
          <w:color w:val="000000" w:themeColor="text1"/>
        </w:rPr>
        <w:t xml:space="preserve"> </w:t>
      </w:r>
      <w:r>
        <w:rPr>
          <w:color w:val="000000" w:themeColor="text1"/>
        </w:rPr>
        <w:t xml:space="preserve">and the other on </w:t>
      </w:r>
      <w:r w:rsidR="00395FE2">
        <w:rPr>
          <w:color w:val="000000" w:themeColor="text1"/>
        </w:rPr>
        <w:t xml:space="preserve">the process of researching </w:t>
      </w:r>
      <w:r>
        <w:rPr>
          <w:color w:val="000000" w:themeColor="text1"/>
        </w:rPr>
        <w:t>a subject of your choice.  You are also required to keep a writing journal in which you document your writing process and various assignments given throughout the course.</w:t>
      </w:r>
    </w:p>
    <w:p w:rsidR="00DE10BC" w:rsidRDefault="008A4189" w:rsidP="005B55E6">
      <w:pPr>
        <w:jc w:val="center"/>
        <w:rPr>
          <w:color w:val="000000" w:themeColor="text1"/>
        </w:rPr>
      </w:pPr>
      <w:r>
        <w:rPr>
          <w:color w:val="000000" w:themeColor="text1"/>
        </w:rPr>
        <w:t>Process</w:t>
      </w:r>
      <w:r w:rsidR="00E4069C">
        <w:rPr>
          <w:color w:val="000000" w:themeColor="text1"/>
        </w:rPr>
        <w:t xml:space="preserve"> </w:t>
      </w:r>
      <w:r w:rsidR="005B55E6">
        <w:rPr>
          <w:color w:val="000000" w:themeColor="text1"/>
        </w:rPr>
        <w:t>Paper</w:t>
      </w:r>
      <w:r w:rsidR="005E0F91">
        <w:rPr>
          <w:color w:val="000000" w:themeColor="text1"/>
        </w:rPr>
        <w:t xml:space="preserve"> (25</w:t>
      </w:r>
      <w:r w:rsidR="00DE10BC">
        <w:rPr>
          <w:color w:val="000000" w:themeColor="text1"/>
        </w:rPr>
        <w:t>%)</w:t>
      </w:r>
    </w:p>
    <w:p w:rsidR="00DE10BC" w:rsidRDefault="005E0F91" w:rsidP="005B55E6">
      <w:pPr>
        <w:jc w:val="center"/>
        <w:rPr>
          <w:color w:val="000000" w:themeColor="text1"/>
        </w:rPr>
      </w:pPr>
      <w:r>
        <w:rPr>
          <w:color w:val="000000" w:themeColor="text1"/>
        </w:rPr>
        <w:t>Final Paper (30</w:t>
      </w:r>
      <w:r w:rsidR="00DE10BC">
        <w:rPr>
          <w:color w:val="000000" w:themeColor="text1"/>
        </w:rPr>
        <w:t>%)</w:t>
      </w:r>
    </w:p>
    <w:p w:rsidR="005E0F91" w:rsidRDefault="005E0F91" w:rsidP="005B55E6">
      <w:pPr>
        <w:jc w:val="center"/>
        <w:rPr>
          <w:color w:val="000000" w:themeColor="text1"/>
        </w:rPr>
      </w:pPr>
      <w:r>
        <w:rPr>
          <w:color w:val="000000" w:themeColor="text1"/>
        </w:rPr>
        <w:t>3 Presentations (10% each)</w:t>
      </w:r>
    </w:p>
    <w:p w:rsidR="00DE10BC" w:rsidRDefault="005E0F91" w:rsidP="005B55E6">
      <w:pPr>
        <w:jc w:val="center"/>
        <w:rPr>
          <w:color w:val="000000" w:themeColor="text1"/>
        </w:rPr>
      </w:pPr>
      <w:r>
        <w:rPr>
          <w:color w:val="000000" w:themeColor="text1"/>
        </w:rPr>
        <w:t>Writing Journal (15</w:t>
      </w:r>
      <w:r w:rsidR="00DE10BC">
        <w:rPr>
          <w:color w:val="000000" w:themeColor="text1"/>
        </w:rPr>
        <w:t>%)</w:t>
      </w:r>
    </w:p>
    <w:p w:rsidR="00DE10BC" w:rsidRPr="00965A32" w:rsidRDefault="00DE10BC" w:rsidP="00965A32">
      <w:pPr>
        <w:jc w:val="both"/>
        <w:rPr>
          <w:color w:val="000000" w:themeColor="text1"/>
        </w:rPr>
      </w:pPr>
    </w:p>
    <w:p w:rsidR="00B94C55" w:rsidRDefault="00C6776B" w:rsidP="001A579A">
      <w:pPr>
        <w:jc w:val="both"/>
        <w:rPr>
          <w:lang w:val="tr-TR"/>
        </w:rPr>
      </w:pPr>
      <w:r w:rsidRPr="00C6776B">
        <w:rPr>
          <w:b/>
          <w:lang w:val="tr-TR"/>
        </w:rPr>
        <w:t>Textbooks:</w:t>
      </w:r>
      <w:r>
        <w:rPr>
          <w:lang w:val="tr-TR"/>
        </w:rPr>
        <w:t xml:space="preserve"> We will be using photocopy material from Wayne C. Booth, Gregory G. Colomb, and Joseph M. Williams’s </w:t>
      </w:r>
      <w:r w:rsidRPr="00C6776B">
        <w:rPr>
          <w:i/>
          <w:lang w:val="tr-TR"/>
        </w:rPr>
        <w:t>The Craft of Research</w:t>
      </w:r>
      <w:r>
        <w:rPr>
          <w:lang w:val="tr-TR"/>
        </w:rPr>
        <w:t xml:space="preserve">.  The students are also required to have their own copies of </w:t>
      </w:r>
      <w:r w:rsidR="0087520E">
        <w:rPr>
          <w:lang w:val="tr-TR"/>
        </w:rPr>
        <w:t xml:space="preserve">the latest edition of </w:t>
      </w:r>
      <w:r w:rsidR="0087520E" w:rsidRPr="0087520E">
        <w:rPr>
          <w:i/>
          <w:lang w:val="tr-TR"/>
        </w:rPr>
        <w:t>MLA Handbook for Writers of Research Papers</w:t>
      </w:r>
      <w:r w:rsidR="0087520E">
        <w:rPr>
          <w:lang w:val="tr-TR"/>
        </w:rPr>
        <w:t>.  Additional reading material may</w:t>
      </w:r>
      <w:r w:rsidR="006E3C2E">
        <w:rPr>
          <w:lang w:val="tr-TR"/>
        </w:rPr>
        <w:t xml:space="preserve"> </w:t>
      </w:r>
      <w:r w:rsidR="0087520E">
        <w:rPr>
          <w:lang w:val="tr-TR"/>
        </w:rPr>
        <w:t>be handed out during the course of the semester.</w:t>
      </w:r>
      <w:r w:rsidR="001A579A">
        <w:rPr>
          <w:lang w:val="tr-TR"/>
        </w:rPr>
        <w:t xml:space="preserve"> </w:t>
      </w:r>
    </w:p>
    <w:p w:rsidR="00B94C55" w:rsidRPr="00B94C55" w:rsidRDefault="00B94C55" w:rsidP="00B94C55">
      <w:pPr>
        <w:spacing w:line="256" w:lineRule="auto"/>
        <w:jc w:val="center"/>
        <w:rPr>
          <w:sz w:val="20"/>
          <w:szCs w:val="20"/>
          <w:lang w:val="tr-TR"/>
        </w:rPr>
      </w:pPr>
      <w:r w:rsidRPr="00B94C55">
        <w:rPr>
          <w:sz w:val="20"/>
          <w:szCs w:val="20"/>
          <w:lang w:val="tr-TR"/>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2A4A7D" w:rsidRPr="00B94C55" w:rsidTr="00AC0525">
        <w:trPr>
          <w:trHeight w:val="768"/>
        </w:trPr>
        <w:tc>
          <w:tcPr>
            <w:tcW w:w="1129" w:type="dxa"/>
            <w:tcBorders>
              <w:top w:val="single" w:sz="4" w:space="0" w:color="auto"/>
              <w:left w:val="single" w:sz="4" w:space="0" w:color="auto"/>
              <w:bottom w:val="single" w:sz="4" w:space="0" w:color="auto"/>
              <w:right w:val="single" w:sz="4" w:space="0" w:color="auto"/>
            </w:tcBorders>
            <w:hideMark/>
          </w:tcPr>
          <w:p w:rsidR="002A4A7D" w:rsidRPr="00B94C55" w:rsidRDefault="002A4A7D" w:rsidP="00B94C55">
            <w:pPr>
              <w:jc w:val="center"/>
              <w:rPr>
                <w:sz w:val="20"/>
                <w:szCs w:val="20"/>
                <w:lang w:val="tr-TR"/>
              </w:rPr>
            </w:pPr>
            <w:r w:rsidRPr="00B94C55">
              <w:rPr>
                <w:sz w:val="20"/>
                <w:szCs w:val="20"/>
                <w:lang w:val="tr-TR"/>
              </w:rPr>
              <w:t>Week 1</w:t>
            </w:r>
          </w:p>
        </w:tc>
        <w:tc>
          <w:tcPr>
            <w:tcW w:w="1276" w:type="dxa"/>
            <w:tcBorders>
              <w:top w:val="single" w:sz="4" w:space="0" w:color="auto"/>
              <w:left w:val="single" w:sz="4" w:space="0" w:color="auto"/>
              <w:right w:val="single" w:sz="4" w:space="0" w:color="auto"/>
            </w:tcBorders>
          </w:tcPr>
          <w:p w:rsidR="002A4A7D" w:rsidRPr="00B94C55" w:rsidRDefault="00C154FF" w:rsidP="00532D0B">
            <w:pPr>
              <w:rPr>
                <w:sz w:val="20"/>
                <w:szCs w:val="20"/>
                <w:lang w:val="tr-TR"/>
              </w:rPr>
            </w:pPr>
            <w:r>
              <w:rPr>
                <w:sz w:val="20"/>
                <w:szCs w:val="20"/>
                <w:lang w:val="tr-TR"/>
              </w:rPr>
              <w:t>12.02.2020</w:t>
            </w:r>
          </w:p>
        </w:tc>
        <w:tc>
          <w:tcPr>
            <w:tcW w:w="6657" w:type="dxa"/>
            <w:tcBorders>
              <w:top w:val="single" w:sz="4" w:space="0" w:color="auto"/>
              <w:left w:val="single" w:sz="4" w:space="0" w:color="auto"/>
              <w:right w:val="single" w:sz="4" w:space="0" w:color="auto"/>
            </w:tcBorders>
            <w:hideMark/>
          </w:tcPr>
          <w:p w:rsidR="002A4A7D" w:rsidRDefault="002A4A7D" w:rsidP="00B94C55">
            <w:pPr>
              <w:rPr>
                <w:sz w:val="20"/>
                <w:szCs w:val="20"/>
                <w:lang w:val="tr-TR"/>
              </w:rPr>
            </w:pPr>
            <w:r w:rsidRPr="00B94C55">
              <w:rPr>
                <w:sz w:val="20"/>
                <w:szCs w:val="20"/>
                <w:lang w:val="tr-TR"/>
              </w:rPr>
              <w:t xml:space="preserve">Introduction </w:t>
            </w:r>
            <w:r>
              <w:rPr>
                <w:sz w:val="20"/>
                <w:szCs w:val="20"/>
                <w:lang w:val="tr-TR"/>
              </w:rPr>
              <w:t>to the concept of research</w:t>
            </w:r>
            <w:r w:rsidR="00D91320">
              <w:rPr>
                <w:sz w:val="20"/>
                <w:szCs w:val="20"/>
                <w:lang w:val="tr-TR"/>
              </w:rPr>
              <w:t xml:space="preserve"> – value, ethics, and plagiarism</w:t>
            </w:r>
          </w:p>
          <w:p w:rsidR="002A4A7D" w:rsidRPr="00B94C55" w:rsidRDefault="002A4A7D" w:rsidP="00B94C55">
            <w:pPr>
              <w:rPr>
                <w:sz w:val="20"/>
                <w:szCs w:val="20"/>
                <w:lang w:val="tr-TR"/>
              </w:rPr>
            </w:pPr>
            <w:r>
              <w:rPr>
                <w:sz w:val="20"/>
                <w:szCs w:val="20"/>
                <w:lang w:val="tr-TR"/>
              </w:rPr>
              <w:t>Keeping a research journal</w:t>
            </w:r>
          </w:p>
        </w:tc>
      </w:tr>
      <w:tr w:rsidR="00B94C55" w:rsidRPr="00B94C55" w:rsidTr="00735B19">
        <w:trPr>
          <w:trHeight w:val="405"/>
        </w:trPr>
        <w:tc>
          <w:tcPr>
            <w:tcW w:w="1129" w:type="dxa"/>
            <w:tcBorders>
              <w:top w:val="single" w:sz="4" w:space="0" w:color="auto"/>
              <w:left w:val="single" w:sz="4" w:space="0" w:color="auto"/>
              <w:bottom w:val="single" w:sz="4" w:space="0" w:color="auto"/>
              <w:right w:val="single" w:sz="4" w:space="0" w:color="auto"/>
            </w:tcBorders>
          </w:tcPr>
          <w:p w:rsidR="00B94C55" w:rsidRPr="00B94C55" w:rsidRDefault="00B94C55" w:rsidP="00B94C55">
            <w:pPr>
              <w:jc w:val="center"/>
              <w:rPr>
                <w:sz w:val="20"/>
                <w:szCs w:val="20"/>
                <w:lang w:val="tr-TR"/>
              </w:rPr>
            </w:pPr>
            <w:r w:rsidRPr="00B94C55">
              <w:rPr>
                <w:sz w:val="20"/>
                <w:szCs w:val="20"/>
                <w:lang w:val="tr-TR"/>
              </w:rPr>
              <w:t>Week 2</w:t>
            </w:r>
          </w:p>
          <w:p w:rsidR="00B94C55" w:rsidRPr="00B94C55" w:rsidRDefault="00B94C55" w:rsidP="00B94C55">
            <w:pPr>
              <w:jc w:val="center"/>
              <w:rPr>
                <w:sz w:val="20"/>
                <w:szCs w:val="20"/>
                <w:lang w:val="tr-TR"/>
              </w:rPr>
            </w:pPr>
          </w:p>
          <w:p w:rsidR="00B94C55" w:rsidRPr="00B94C55" w:rsidRDefault="00B94C55" w:rsidP="00B94C55">
            <w:pPr>
              <w:jc w:val="center"/>
              <w:rPr>
                <w:sz w:val="20"/>
                <w:szCs w:val="20"/>
                <w:lang w:val="tr-TR"/>
              </w:rPr>
            </w:pP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2A4A7D">
            <w:pPr>
              <w:jc w:val="center"/>
              <w:rPr>
                <w:sz w:val="20"/>
                <w:szCs w:val="20"/>
                <w:lang w:val="tr-TR"/>
              </w:rPr>
            </w:pPr>
            <w:r>
              <w:rPr>
                <w:sz w:val="20"/>
                <w:szCs w:val="20"/>
                <w:lang w:val="tr-TR"/>
              </w:rPr>
              <w:t>19.02.2020</w:t>
            </w:r>
          </w:p>
        </w:tc>
        <w:tc>
          <w:tcPr>
            <w:tcW w:w="6657" w:type="dxa"/>
            <w:tcBorders>
              <w:top w:val="single" w:sz="4" w:space="0" w:color="auto"/>
              <w:left w:val="single" w:sz="4" w:space="0" w:color="auto"/>
              <w:bottom w:val="single" w:sz="4" w:space="0" w:color="auto"/>
              <w:right w:val="single" w:sz="4" w:space="0" w:color="auto"/>
            </w:tcBorders>
            <w:hideMark/>
          </w:tcPr>
          <w:p w:rsidR="00B94C55" w:rsidRDefault="002A4A7D" w:rsidP="00B94C55">
            <w:pPr>
              <w:rPr>
                <w:sz w:val="20"/>
                <w:szCs w:val="20"/>
                <w:lang w:val="tr-TR"/>
              </w:rPr>
            </w:pPr>
            <w:r>
              <w:rPr>
                <w:sz w:val="20"/>
                <w:szCs w:val="20"/>
                <w:lang w:val="tr-TR"/>
              </w:rPr>
              <w:t xml:space="preserve">Wayne C. Booth, Gregory G. Colomb, and Joseph M. Williams, </w:t>
            </w:r>
            <w:r w:rsidRPr="002A4A7D">
              <w:rPr>
                <w:i/>
                <w:sz w:val="20"/>
                <w:szCs w:val="20"/>
                <w:lang w:val="tr-TR"/>
              </w:rPr>
              <w:t>The Craft of Research</w:t>
            </w:r>
            <w:r w:rsidR="005255D9">
              <w:rPr>
                <w:sz w:val="20"/>
                <w:szCs w:val="20"/>
                <w:lang w:val="tr-TR"/>
              </w:rPr>
              <w:t xml:space="preserve"> Chapter 2 &amp; Chapter 3</w:t>
            </w:r>
          </w:p>
          <w:p w:rsidR="00EE4FF0" w:rsidRPr="00B94C55" w:rsidRDefault="00EE4FF0" w:rsidP="00B94C55">
            <w:pPr>
              <w:rPr>
                <w:sz w:val="20"/>
                <w:szCs w:val="20"/>
                <w:lang w:val="tr-TR"/>
              </w:rPr>
            </w:pP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3</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B94C55" w:rsidP="00B94C55">
            <w:pPr>
              <w:rPr>
                <w:sz w:val="20"/>
                <w:szCs w:val="20"/>
                <w:lang w:val="tr-TR"/>
              </w:rPr>
            </w:pPr>
            <w:r w:rsidRPr="00B94C55">
              <w:rPr>
                <w:sz w:val="20"/>
                <w:szCs w:val="20"/>
                <w:lang w:val="tr-TR"/>
              </w:rPr>
              <w:t xml:space="preserve"> </w:t>
            </w:r>
            <w:r w:rsidR="00C154FF">
              <w:rPr>
                <w:sz w:val="20"/>
                <w:szCs w:val="20"/>
                <w:lang w:val="tr-TR"/>
              </w:rPr>
              <w:t>26.02.2020</w:t>
            </w:r>
          </w:p>
        </w:tc>
        <w:tc>
          <w:tcPr>
            <w:tcW w:w="6657" w:type="dxa"/>
            <w:tcBorders>
              <w:top w:val="single" w:sz="4" w:space="0" w:color="auto"/>
              <w:left w:val="single" w:sz="4" w:space="0" w:color="auto"/>
              <w:bottom w:val="single" w:sz="4" w:space="0" w:color="auto"/>
              <w:right w:val="single" w:sz="4" w:space="0" w:color="auto"/>
            </w:tcBorders>
            <w:hideMark/>
          </w:tcPr>
          <w:p w:rsidR="00126454" w:rsidRPr="00B94C55" w:rsidRDefault="00126454" w:rsidP="00EE4FF0">
            <w:pPr>
              <w:rPr>
                <w:sz w:val="20"/>
                <w:szCs w:val="20"/>
                <w:lang w:val="tr-TR"/>
              </w:rPr>
            </w:pPr>
            <w:r>
              <w:rPr>
                <w:sz w:val="20"/>
                <w:szCs w:val="20"/>
                <w:lang w:val="tr-TR"/>
              </w:rPr>
              <w:t>In-class discussion of Wilkie Collins’s work</w:t>
            </w:r>
            <w:r w:rsidR="00A75CF1">
              <w:rPr>
                <w:sz w:val="20"/>
                <w:szCs w:val="20"/>
                <w:lang w:val="tr-TR"/>
              </w:rPr>
              <w:t>s</w:t>
            </w:r>
            <w:bookmarkStart w:id="0" w:name="_GoBack"/>
            <w:bookmarkEnd w:id="0"/>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4</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2A4A7D">
            <w:pPr>
              <w:jc w:val="center"/>
              <w:rPr>
                <w:sz w:val="20"/>
                <w:szCs w:val="20"/>
                <w:lang w:val="tr-TR"/>
              </w:rPr>
            </w:pPr>
            <w:r>
              <w:rPr>
                <w:sz w:val="20"/>
                <w:szCs w:val="20"/>
                <w:lang w:val="tr-TR"/>
              </w:rPr>
              <w:t>04.03.2020</w:t>
            </w:r>
          </w:p>
        </w:tc>
        <w:tc>
          <w:tcPr>
            <w:tcW w:w="6657" w:type="dxa"/>
            <w:tcBorders>
              <w:top w:val="single" w:sz="4" w:space="0" w:color="auto"/>
              <w:left w:val="single" w:sz="4" w:space="0" w:color="auto"/>
              <w:bottom w:val="single" w:sz="4" w:space="0" w:color="auto"/>
              <w:right w:val="single" w:sz="4" w:space="0" w:color="auto"/>
            </w:tcBorders>
            <w:hideMark/>
          </w:tcPr>
          <w:p w:rsidR="00126454" w:rsidRDefault="00126454" w:rsidP="00126454">
            <w:pPr>
              <w:rPr>
                <w:sz w:val="20"/>
                <w:szCs w:val="20"/>
                <w:lang w:val="tr-TR"/>
              </w:rPr>
            </w:pPr>
            <w:r>
              <w:rPr>
                <w:sz w:val="20"/>
                <w:szCs w:val="20"/>
                <w:lang w:val="tr-TR"/>
              </w:rPr>
              <w:t>Booth et al., Chapter 4</w:t>
            </w:r>
          </w:p>
          <w:p w:rsidR="00126454" w:rsidRDefault="00126454" w:rsidP="00126454">
            <w:pPr>
              <w:rPr>
                <w:sz w:val="20"/>
                <w:szCs w:val="20"/>
                <w:lang w:val="tr-TR"/>
              </w:rPr>
            </w:pPr>
            <w:r>
              <w:rPr>
                <w:sz w:val="20"/>
                <w:szCs w:val="20"/>
                <w:lang w:val="tr-TR"/>
              </w:rPr>
              <w:t>Identifying the Research problem</w:t>
            </w:r>
          </w:p>
          <w:p w:rsidR="00126454" w:rsidRDefault="00126454" w:rsidP="00126454">
            <w:pPr>
              <w:rPr>
                <w:sz w:val="20"/>
                <w:szCs w:val="20"/>
                <w:lang w:val="tr-TR"/>
              </w:rPr>
            </w:pPr>
            <w:r>
              <w:rPr>
                <w:sz w:val="20"/>
                <w:szCs w:val="20"/>
                <w:lang w:val="tr-TR"/>
              </w:rPr>
              <w:t>Types of secondary texts</w:t>
            </w:r>
          </w:p>
          <w:p w:rsidR="00FF6376" w:rsidRPr="00B94C55" w:rsidRDefault="00FF6376" w:rsidP="00126454">
            <w:pPr>
              <w:rPr>
                <w:sz w:val="20"/>
                <w:szCs w:val="20"/>
                <w:lang w:val="tr-TR"/>
              </w:rPr>
            </w:pPr>
            <w:r>
              <w:rPr>
                <w:sz w:val="20"/>
                <w:szCs w:val="20"/>
                <w:lang w:val="tr-TR"/>
              </w:rPr>
              <w:t>Keeping an Annonated Bibliography</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5</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2A4A7D">
            <w:pPr>
              <w:jc w:val="center"/>
              <w:rPr>
                <w:sz w:val="20"/>
                <w:szCs w:val="20"/>
                <w:lang w:val="tr-TR"/>
              </w:rPr>
            </w:pPr>
            <w:r>
              <w:rPr>
                <w:sz w:val="20"/>
                <w:szCs w:val="20"/>
                <w:lang w:val="tr-TR"/>
              </w:rPr>
              <w:t>11.03.2020</w:t>
            </w:r>
          </w:p>
        </w:tc>
        <w:tc>
          <w:tcPr>
            <w:tcW w:w="6657" w:type="dxa"/>
            <w:tcBorders>
              <w:top w:val="single" w:sz="4" w:space="0" w:color="auto"/>
              <w:left w:val="single" w:sz="4" w:space="0" w:color="auto"/>
              <w:bottom w:val="single" w:sz="4" w:space="0" w:color="auto"/>
              <w:right w:val="single" w:sz="4" w:space="0" w:color="auto"/>
            </w:tcBorders>
            <w:hideMark/>
          </w:tcPr>
          <w:p w:rsidR="00126454" w:rsidRDefault="00126454" w:rsidP="00126454">
            <w:pPr>
              <w:rPr>
                <w:sz w:val="20"/>
                <w:szCs w:val="20"/>
                <w:lang w:val="tr-TR"/>
              </w:rPr>
            </w:pPr>
            <w:r>
              <w:rPr>
                <w:sz w:val="20"/>
                <w:szCs w:val="20"/>
                <w:lang w:val="tr-TR"/>
              </w:rPr>
              <w:t>Prefaces, introductions, and chapters</w:t>
            </w:r>
          </w:p>
          <w:p w:rsidR="00B94C55" w:rsidRPr="00B94C55" w:rsidRDefault="000C1E34" w:rsidP="005E0F91">
            <w:pPr>
              <w:rPr>
                <w:sz w:val="20"/>
                <w:szCs w:val="20"/>
                <w:lang w:val="tr-TR"/>
              </w:rPr>
            </w:pPr>
            <w:r w:rsidRPr="000C1E34">
              <w:rPr>
                <w:b/>
                <w:sz w:val="20"/>
                <w:szCs w:val="20"/>
                <w:lang w:val="tr-TR"/>
              </w:rPr>
              <w:t>Presentation:</w:t>
            </w:r>
            <w:r>
              <w:rPr>
                <w:sz w:val="20"/>
                <w:szCs w:val="20"/>
                <w:lang w:val="tr-TR"/>
              </w:rPr>
              <w:t xml:space="preserve"> </w:t>
            </w:r>
            <w:r w:rsidR="005E0F91">
              <w:rPr>
                <w:sz w:val="20"/>
                <w:szCs w:val="20"/>
                <w:lang w:val="tr-TR"/>
              </w:rPr>
              <w:t>Bring one of each and present them to the class</w:t>
            </w:r>
          </w:p>
        </w:tc>
      </w:tr>
      <w:tr w:rsidR="00FE46E2"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tcPr>
          <w:p w:rsidR="00FE46E2" w:rsidRPr="00B94C55" w:rsidRDefault="00FE46E2" w:rsidP="00B94C55">
            <w:pPr>
              <w:jc w:val="center"/>
              <w:rPr>
                <w:sz w:val="20"/>
                <w:szCs w:val="20"/>
                <w:lang w:val="tr-TR"/>
              </w:rPr>
            </w:pPr>
            <w:r>
              <w:rPr>
                <w:sz w:val="20"/>
                <w:szCs w:val="20"/>
                <w:lang w:val="tr-TR"/>
              </w:rPr>
              <w:t xml:space="preserve">Week 6 </w:t>
            </w:r>
          </w:p>
        </w:tc>
        <w:tc>
          <w:tcPr>
            <w:tcW w:w="1276" w:type="dxa"/>
            <w:tcBorders>
              <w:top w:val="single" w:sz="4" w:space="0" w:color="auto"/>
              <w:left w:val="single" w:sz="4" w:space="0" w:color="auto"/>
              <w:bottom w:val="single" w:sz="4" w:space="0" w:color="auto"/>
              <w:right w:val="single" w:sz="4" w:space="0" w:color="auto"/>
            </w:tcBorders>
          </w:tcPr>
          <w:p w:rsidR="00FE46E2" w:rsidRPr="00B94C55" w:rsidRDefault="00C154FF" w:rsidP="002A4A7D">
            <w:pPr>
              <w:jc w:val="center"/>
              <w:rPr>
                <w:sz w:val="20"/>
                <w:szCs w:val="20"/>
                <w:lang w:val="tr-TR"/>
              </w:rPr>
            </w:pPr>
            <w:r>
              <w:rPr>
                <w:sz w:val="20"/>
                <w:szCs w:val="20"/>
                <w:lang w:val="tr-TR"/>
              </w:rPr>
              <w:t>18.03.2020</w:t>
            </w:r>
          </w:p>
        </w:tc>
        <w:tc>
          <w:tcPr>
            <w:tcW w:w="6657" w:type="dxa"/>
            <w:tcBorders>
              <w:top w:val="single" w:sz="4" w:space="0" w:color="auto"/>
              <w:left w:val="single" w:sz="4" w:space="0" w:color="auto"/>
              <w:bottom w:val="single" w:sz="4" w:space="0" w:color="auto"/>
              <w:right w:val="single" w:sz="4" w:space="0" w:color="auto"/>
            </w:tcBorders>
          </w:tcPr>
          <w:p w:rsidR="00FF6376" w:rsidRDefault="00FF6376" w:rsidP="00126454">
            <w:pPr>
              <w:rPr>
                <w:sz w:val="20"/>
                <w:szCs w:val="20"/>
                <w:lang w:val="tr-TR"/>
              </w:rPr>
            </w:pPr>
            <w:r>
              <w:rPr>
                <w:sz w:val="20"/>
                <w:szCs w:val="20"/>
                <w:lang w:val="tr-TR"/>
              </w:rPr>
              <w:t>Booth et al. Chapters 5 and 6</w:t>
            </w:r>
          </w:p>
          <w:p w:rsidR="00FE46E2" w:rsidRDefault="005E0F91" w:rsidP="009079CE">
            <w:pPr>
              <w:rPr>
                <w:sz w:val="20"/>
                <w:szCs w:val="20"/>
                <w:lang w:val="tr-TR"/>
              </w:rPr>
            </w:pPr>
            <w:r>
              <w:rPr>
                <w:sz w:val="20"/>
                <w:szCs w:val="20"/>
                <w:lang w:val="tr-TR"/>
              </w:rPr>
              <w:t>Research Methods: library and online sources</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rPr>
                <w:sz w:val="20"/>
                <w:szCs w:val="20"/>
                <w:lang w:val="tr-TR"/>
              </w:rPr>
            </w:pPr>
            <w:r w:rsidRPr="00B94C55">
              <w:rPr>
                <w:sz w:val="20"/>
                <w:szCs w:val="20"/>
                <w:lang w:val="tr-TR"/>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471904">
            <w:pPr>
              <w:jc w:val="center"/>
              <w:rPr>
                <w:sz w:val="20"/>
                <w:szCs w:val="20"/>
                <w:lang w:val="tr-TR"/>
              </w:rPr>
            </w:pPr>
            <w:r>
              <w:rPr>
                <w:sz w:val="20"/>
                <w:szCs w:val="20"/>
                <w:lang w:val="tr-TR"/>
              </w:rPr>
              <w:t>25.03.2020</w:t>
            </w:r>
          </w:p>
        </w:tc>
        <w:tc>
          <w:tcPr>
            <w:tcW w:w="6657" w:type="dxa"/>
            <w:tcBorders>
              <w:top w:val="single" w:sz="4" w:space="0" w:color="auto"/>
              <w:left w:val="single" w:sz="4" w:space="0" w:color="auto"/>
              <w:bottom w:val="single" w:sz="4" w:space="0" w:color="auto"/>
              <w:right w:val="single" w:sz="4" w:space="0" w:color="auto"/>
            </w:tcBorders>
            <w:hideMark/>
          </w:tcPr>
          <w:p w:rsidR="00FF6376" w:rsidRDefault="00FF6376" w:rsidP="00FF6376">
            <w:pPr>
              <w:rPr>
                <w:sz w:val="20"/>
                <w:szCs w:val="20"/>
                <w:lang w:val="tr-TR"/>
              </w:rPr>
            </w:pPr>
            <w:r>
              <w:rPr>
                <w:sz w:val="20"/>
                <w:szCs w:val="20"/>
                <w:lang w:val="tr-TR"/>
              </w:rPr>
              <w:t>Formulating an argument</w:t>
            </w:r>
          </w:p>
          <w:p w:rsidR="00B94C55" w:rsidRPr="00B94C55" w:rsidRDefault="00FF6376" w:rsidP="009079CE">
            <w:pPr>
              <w:rPr>
                <w:sz w:val="20"/>
                <w:szCs w:val="20"/>
                <w:lang w:val="tr-TR"/>
              </w:rPr>
            </w:pPr>
            <w:r>
              <w:rPr>
                <w:sz w:val="20"/>
                <w:szCs w:val="20"/>
                <w:lang w:val="tr-TR"/>
              </w:rPr>
              <w:t>Booth et al, Chapters 7, 8 and 9</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8</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471904">
            <w:pPr>
              <w:jc w:val="center"/>
              <w:rPr>
                <w:sz w:val="20"/>
                <w:szCs w:val="20"/>
                <w:lang w:val="tr-TR"/>
              </w:rPr>
            </w:pPr>
            <w:r>
              <w:rPr>
                <w:sz w:val="20"/>
                <w:szCs w:val="20"/>
                <w:lang w:val="tr-TR"/>
              </w:rPr>
              <w:t>01.04.2020</w:t>
            </w:r>
          </w:p>
        </w:tc>
        <w:tc>
          <w:tcPr>
            <w:tcW w:w="6657" w:type="dxa"/>
            <w:tcBorders>
              <w:top w:val="single" w:sz="4" w:space="0" w:color="auto"/>
              <w:left w:val="single" w:sz="4" w:space="0" w:color="auto"/>
              <w:bottom w:val="single" w:sz="4" w:space="0" w:color="auto"/>
              <w:right w:val="single" w:sz="4" w:space="0" w:color="auto"/>
            </w:tcBorders>
            <w:hideMark/>
          </w:tcPr>
          <w:p w:rsidR="009D21FC" w:rsidRDefault="000C1E34" w:rsidP="009079CE">
            <w:pPr>
              <w:rPr>
                <w:sz w:val="20"/>
                <w:szCs w:val="20"/>
                <w:lang w:val="tr-TR"/>
              </w:rPr>
            </w:pPr>
            <w:r w:rsidRPr="000C1E34">
              <w:rPr>
                <w:b/>
                <w:sz w:val="20"/>
                <w:szCs w:val="20"/>
                <w:lang w:val="tr-TR"/>
              </w:rPr>
              <w:t>Presentation:</w:t>
            </w:r>
            <w:r>
              <w:rPr>
                <w:sz w:val="20"/>
                <w:szCs w:val="20"/>
                <w:lang w:val="tr-TR"/>
              </w:rPr>
              <w:t xml:space="preserve"> </w:t>
            </w:r>
            <w:r w:rsidR="009D21FC">
              <w:rPr>
                <w:sz w:val="20"/>
                <w:szCs w:val="20"/>
                <w:lang w:val="tr-TR"/>
              </w:rPr>
              <w:t>Article presentations</w:t>
            </w:r>
            <w:r>
              <w:rPr>
                <w:sz w:val="20"/>
                <w:szCs w:val="20"/>
                <w:lang w:val="tr-TR"/>
              </w:rPr>
              <w:t xml:space="preserve"> on the Wilkie Collins text</w:t>
            </w:r>
          </w:p>
          <w:p w:rsidR="002F5605" w:rsidRPr="00B94C55" w:rsidRDefault="002F5605" w:rsidP="009079CE">
            <w:pPr>
              <w:rPr>
                <w:sz w:val="20"/>
                <w:szCs w:val="20"/>
                <w:lang w:val="tr-TR"/>
              </w:rPr>
            </w:pPr>
            <w:r>
              <w:rPr>
                <w:sz w:val="20"/>
                <w:szCs w:val="20"/>
                <w:lang w:val="tr-TR"/>
              </w:rPr>
              <w:t>Booth et al. Chapters 12 and 13</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9</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471904">
            <w:pPr>
              <w:rPr>
                <w:sz w:val="20"/>
                <w:szCs w:val="20"/>
                <w:lang w:val="tr-TR"/>
              </w:rPr>
            </w:pPr>
            <w:r>
              <w:rPr>
                <w:sz w:val="20"/>
                <w:szCs w:val="20"/>
                <w:lang w:val="tr-TR"/>
              </w:rPr>
              <w:t xml:space="preserve"> 08.04.2020</w:t>
            </w:r>
          </w:p>
        </w:tc>
        <w:tc>
          <w:tcPr>
            <w:tcW w:w="6657" w:type="dxa"/>
            <w:tcBorders>
              <w:top w:val="single" w:sz="4" w:space="0" w:color="auto"/>
              <w:left w:val="single" w:sz="4" w:space="0" w:color="auto"/>
              <w:bottom w:val="single" w:sz="4" w:space="0" w:color="auto"/>
              <w:right w:val="single" w:sz="4" w:space="0" w:color="auto"/>
            </w:tcBorders>
            <w:hideMark/>
          </w:tcPr>
          <w:p w:rsidR="00B94C55" w:rsidRDefault="00F01378" w:rsidP="00B94C55">
            <w:pPr>
              <w:rPr>
                <w:sz w:val="20"/>
                <w:szCs w:val="20"/>
                <w:lang w:val="tr-TR"/>
              </w:rPr>
            </w:pPr>
            <w:r>
              <w:rPr>
                <w:sz w:val="20"/>
                <w:szCs w:val="20"/>
                <w:lang w:val="tr-TR"/>
              </w:rPr>
              <w:t>Quoting and citing secondary sources – the MLA format</w:t>
            </w:r>
          </w:p>
          <w:p w:rsidR="002F5605" w:rsidRPr="00B94C55" w:rsidRDefault="002F5605" w:rsidP="00B94C55">
            <w:pPr>
              <w:rPr>
                <w:sz w:val="20"/>
                <w:szCs w:val="20"/>
              </w:rPr>
            </w:pPr>
            <w:r>
              <w:rPr>
                <w:sz w:val="20"/>
                <w:szCs w:val="20"/>
                <w:lang w:val="tr-TR"/>
              </w:rPr>
              <w:t>Booth et al. Chapter 14</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10</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471904">
            <w:pPr>
              <w:jc w:val="center"/>
              <w:rPr>
                <w:sz w:val="20"/>
                <w:szCs w:val="20"/>
                <w:lang w:val="tr-TR"/>
              </w:rPr>
            </w:pPr>
            <w:r>
              <w:rPr>
                <w:sz w:val="20"/>
                <w:szCs w:val="20"/>
                <w:lang w:val="tr-TR"/>
              </w:rPr>
              <w:t>15.04.2020</w:t>
            </w:r>
          </w:p>
        </w:tc>
        <w:tc>
          <w:tcPr>
            <w:tcW w:w="6657" w:type="dxa"/>
            <w:tcBorders>
              <w:top w:val="single" w:sz="4" w:space="0" w:color="auto"/>
              <w:left w:val="single" w:sz="4" w:space="0" w:color="auto"/>
              <w:bottom w:val="single" w:sz="4" w:space="0" w:color="auto"/>
              <w:right w:val="single" w:sz="4" w:space="0" w:color="auto"/>
            </w:tcBorders>
            <w:hideMark/>
          </w:tcPr>
          <w:p w:rsidR="007B147B" w:rsidRDefault="00FF6376" w:rsidP="00B94C55">
            <w:pPr>
              <w:rPr>
                <w:sz w:val="20"/>
                <w:szCs w:val="20"/>
                <w:lang w:val="tr-TR"/>
              </w:rPr>
            </w:pPr>
            <w:r>
              <w:rPr>
                <w:sz w:val="20"/>
                <w:szCs w:val="20"/>
                <w:lang w:val="tr-TR"/>
              </w:rPr>
              <w:t>Quoting and citing secondary sources – the MLA format</w:t>
            </w:r>
          </w:p>
          <w:p w:rsidR="002F1646" w:rsidRPr="00B94C55" w:rsidRDefault="002F1646" w:rsidP="00B94C55">
            <w:pPr>
              <w:rPr>
                <w:sz w:val="20"/>
                <w:szCs w:val="20"/>
                <w:lang w:val="tr-TR"/>
              </w:rPr>
            </w:pPr>
            <w:r w:rsidRPr="002F1646">
              <w:rPr>
                <w:b/>
                <w:sz w:val="20"/>
                <w:szCs w:val="20"/>
                <w:lang w:val="tr-TR"/>
              </w:rPr>
              <w:t>Deadline</w:t>
            </w:r>
            <w:r>
              <w:rPr>
                <w:sz w:val="20"/>
                <w:szCs w:val="20"/>
                <w:lang w:val="tr-TR"/>
              </w:rPr>
              <w:t>: first draft for W.C.</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11</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B94C55">
            <w:pPr>
              <w:jc w:val="center"/>
              <w:rPr>
                <w:sz w:val="20"/>
                <w:szCs w:val="20"/>
                <w:lang w:val="tr-TR"/>
              </w:rPr>
            </w:pPr>
            <w:r>
              <w:rPr>
                <w:sz w:val="20"/>
                <w:szCs w:val="20"/>
                <w:lang w:val="tr-TR"/>
              </w:rPr>
              <w:t>22.04.2020</w:t>
            </w:r>
          </w:p>
        </w:tc>
        <w:tc>
          <w:tcPr>
            <w:tcW w:w="6657" w:type="dxa"/>
            <w:tcBorders>
              <w:top w:val="single" w:sz="4" w:space="0" w:color="auto"/>
              <w:left w:val="single" w:sz="4" w:space="0" w:color="auto"/>
              <w:bottom w:val="single" w:sz="4" w:space="0" w:color="auto"/>
              <w:right w:val="single" w:sz="4" w:space="0" w:color="auto"/>
            </w:tcBorders>
            <w:hideMark/>
          </w:tcPr>
          <w:p w:rsidR="002F5605" w:rsidRPr="00B94C55" w:rsidRDefault="00FF6376" w:rsidP="00B94C55">
            <w:pPr>
              <w:rPr>
                <w:sz w:val="20"/>
                <w:szCs w:val="20"/>
                <w:lang w:val="tr-TR"/>
              </w:rPr>
            </w:pPr>
            <w:r>
              <w:rPr>
                <w:sz w:val="20"/>
                <w:szCs w:val="20"/>
                <w:lang w:val="tr-TR"/>
              </w:rPr>
              <w:t>Quoting and citing secondary sources – the MLA format</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12</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471904">
            <w:pPr>
              <w:jc w:val="center"/>
              <w:rPr>
                <w:sz w:val="20"/>
                <w:szCs w:val="20"/>
                <w:lang w:val="tr-TR"/>
              </w:rPr>
            </w:pPr>
            <w:r>
              <w:rPr>
                <w:sz w:val="20"/>
                <w:szCs w:val="20"/>
                <w:lang w:val="tr-TR"/>
              </w:rPr>
              <w:t>29.04.2020</w:t>
            </w:r>
          </w:p>
        </w:tc>
        <w:tc>
          <w:tcPr>
            <w:tcW w:w="6657" w:type="dxa"/>
            <w:tcBorders>
              <w:top w:val="single" w:sz="4" w:space="0" w:color="auto"/>
              <w:left w:val="single" w:sz="4" w:space="0" w:color="auto"/>
              <w:bottom w:val="single" w:sz="4" w:space="0" w:color="auto"/>
              <w:right w:val="single" w:sz="4" w:space="0" w:color="auto"/>
            </w:tcBorders>
            <w:hideMark/>
          </w:tcPr>
          <w:p w:rsidR="00B94C55" w:rsidRPr="00B94C55" w:rsidRDefault="008D16DD" w:rsidP="008D16DD">
            <w:pPr>
              <w:rPr>
                <w:sz w:val="20"/>
                <w:szCs w:val="20"/>
                <w:lang w:val="tr-TR"/>
              </w:rPr>
            </w:pPr>
            <w:r>
              <w:rPr>
                <w:sz w:val="20"/>
                <w:szCs w:val="20"/>
                <w:lang w:val="tr-TR"/>
              </w:rPr>
              <w:t xml:space="preserve">Editing and proofreading </w:t>
            </w:r>
          </w:p>
        </w:tc>
      </w:tr>
      <w:tr w:rsidR="00B94C55" w:rsidRPr="00B94C55" w:rsidTr="00735B19">
        <w:trPr>
          <w:trHeight w:val="270"/>
        </w:trPr>
        <w:tc>
          <w:tcPr>
            <w:tcW w:w="1129" w:type="dxa"/>
            <w:tcBorders>
              <w:top w:val="single" w:sz="4" w:space="0" w:color="auto"/>
              <w:left w:val="single" w:sz="4" w:space="0" w:color="auto"/>
              <w:bottom w:val="single" w:sz="4" w:space="0" w:color="auto"/>
              <w:right w:val="single" w:sz="4" w:space="0" w:color="auto"/>
            </w:tcBorders>
            <w:hideMark/>
          </w:tcPr>
          <w:p w:rsidR="00B94C55" w:rsidRPr="00B94C55" w:rsidRDefault="00B94C55" w:rsidP="00B94C55">
            <w:pPr>
              <w:jc w:val="center"/>
              <w:rPr>
                <w:sz w:val="20"/>
                <w:szCs w:val="20"/>
                <w:lang w:val="tr-TR"/>
              </w:rPr>
            </w:pPr>
            <w:r w:rsidRPr="00B94C55">
              <w:rPr>
                <w:sz w:val="20"/>
                <w:szCs w:val="20"/>
                <w:lang w:val="tr-TR"/>
              </w:rPr>
              <w:t>Week 13</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B94C55">
            <w:pPr>
              <w:jc w:val="center"/>
              <w:rPr>
                <w:sz w:val="20"/>
                <w:szCs w:val="20"/>
                <w:lang w:val="tr-TR"/>
              </w:rPr>
            </w:pPr>
            <w:r>
              <w:rPr>
                <w:sz w:val="20"/>
                <w:szCs w:val="20"/>
                <w:lang w:val="tr-TR"/>
              </w:rPr>
              <w:t>06.05.2020</w:t>
            </w:r>
          </w:p>
        </w:tc>
        <w:tc>
          <w:tcPr>
            <w:tcW w:w="6657" w:type="dxa"/>
            <w:tcBorders>
              <w:top w:val="single" w:sz="4" w:space="0" w:color="auto"/>
              <w:left w:val="single" w:sz="4" w:space="0" w:color="auto"/>
              <w:bottom w:val="single" w:sz="4" w:space="0" w:color="auto"/>
              <w:right w:val="single" w:sz="4" w:space="0" w:color="auto"/>
            </w:tcBorders>
            <w:hideMark/>
          </w:tcPr>
          <w:p w:rsidR="00B94C55" w:rsidRDefault="00FF6376" w:rsidP="00B94C55">
            <w:pPr>
              <w:rPr>
                <w:sz w:val="20"/>
                <w:szCs w:val="20"/>
                <w:lang w:val="tr-TR"/>
              </w:rPr>
            </w:pPr>
            <w:r>
              <w:rPr>
                <w:sz w:val="20"/>
                <w:szCs w:val="20"/>
                <w:lang w:val="tr-TR"/>
              </w:rPr>
              <w:t>Writing an abstract</w:t>
            </w:r>
          </w:p>
          <w:p w:rsidR="00FF6376" w:rsidRPr="00B94C55" w:rsidRDefault="00FF6376" w:rsidP="00B94C55">
            <w:pPr>
              <w:rPr>
                <w:sz w:val="20"/>
                <w:szCs w:val="20"/>
                <w:lang w:val="tr-TR"/>
              </w:rPr>
            </w:pPr>
            <w:r w:rsidRPr="00FF6376">
              <w:rPr>
                <w:b/>
                <w:sz w:val="20"/>
                <w:szCs w:val="20"/>
                <w:lang w:val="tr-TR"/>
              </w:rPr>
              <w:t>Deadline</w:t>
            </w:r>
            <w:r>
              <w:rPr>
                <w:sz w:val="20"/>
                <w:szCs w:val="20"/>
                <w:lang w:val="tr-TR"/>
              </w:rPr>
              <w:t>: final project</w:t>
            </w:r>
          </w:p>
        </w:tc>
      </w:tr>
      <w:tr w:rsidR="00B94C55" w:rsidRPr="00B94C55" w:rsidTr="00735B19">
        <w:trPr>
          <w:trHeight w:val="270"/>
        </w:trPr>
        <w:tc>
          <w:tcPr>
            <w:tcW w:w="0" w:type="auto"/>
            <w:tcBorders>
              <w:top w:val="single" w:sz="4" w:space="0" w:color="auto"/>
              <w:left w:val="single" w:sz="4" w:space="0" w:color="auto"/>
              <w:right w:val="single" w:sz="4" w:space="0" w:color="auto"/>
            </w:tcBorders>
            <w:vAlign w:val="center"/>
          </w:tcPr>
          <w:p w:rsidR="00B94C55" w:rsidRPr="00B94C55" w:rsidRDefault="00B71084" w:rsidP="00B94C55">
            <w:pPr>
              <w:rPr>
                <w:sz w:val="20"/>
                <w:szCs w:val="20"/>
                <w:lang w:val="tr-TR"/>
              </w:rPr>
            </w:pPr>
            <w:r>
              <w:rPr>
                <w:sz w:val="20"/>
                <w:szCs w:val="20"/>
                <w:lang w:val="tr-TR"/>
              </w:rPr>
              <w:t xml:space="preserve">  </w:t>
            </w:r>
            <w:r w:rsidR="00B94C55" w:rsidRPr="00B94C55">
              <w:rPr>
                <w:sz w:val="20"/>
                <w:szCs w:val="20"/>
                <w:lang w:val="tr-TR"/>
              </w:rPr>
              <w:t>Week 14</w:t>
            </w:r>
          </w:p>
        </w:tc>
        <w:tc>
          <w:tcPr>
            <w:tcW w:w="1276" w:type="dxa"/>
            <w:tcBorders>
              <w:top w:val="single" w:sz="4" w:space="0" w:color="auto"/>
              <w:left w:val="single" w:sz="4" w:space="0" w:color="auto"/>
              <w:bottom w:val="single" w:sz="4" w:space="0" w:color="auto"/>
              <w:right w:val="single" w:sz="4" w:space="0" w:color="auto"/>
            </w:tcBorders>
          </w:tcPr>
          <w:p w:rsidR="00B94C55" w:rsidRPr="00B94C55" w:rsidRDefault="00C154FF" w:rsidP="00B94C55">
            <w:pPr>
              <w:jc w:val="center"/>
              <w:rPr>
                <w:sz w:val="20"/>
                <w:szCs w:val="20"/>
                <w:lang w:val="tr-TR"/>
              </w:rPr>
            </w:pPr>
            <w:r>
              <w:rPr>
                <w:sz w:val="20"/>
                <w:szCs w:val="20"/>
                <w:lang w:val="tr-TR"/>
              </w:rPr>
              <w:t>13.05.2020</w:t>
            </w:r>
          </w:p>
        </w:tc>
        <w:tc>
          <w:tcPr>
            <w:tcW w:w="6657" w:type="dxa"/>
            <w:tcBorders>
              <w:top w:val="single" w:sz="4" w:space="0" w:color="auto"/>
              <w:left w:val="single" w:sz="4" w:space="0" w:color="auto"/>
              <w:bottom w:val="single" w:sz="4" w:space="0" w:color="auto"/>
              <w:right w:val="single" w:sz="4" w:space="0" w:color="auto"/>
            </w:tcBorders>
          </w:tcPr>
          <w:p w:rsidR="00FF6376" w:rsidRDefault="00FF6376" w:rsidP="00FF6376">
            <w:pPr>
              <w:rPr>
                <w:sz w:val="20"/>
                <w:szCs w:val="20"/>
                <w:lang w:val="tr-TR"/>
              </w:rPr>
            </w:pPr>
            <w:r w:rsidRPr="00FF6376">
              <w:rPr>
                <w:b/>
                <w:sz w:val="20"/>
                <w:szCs w:val="20"/>
                <w:lang w:val="tr-TR"/>
              </w:rPr>
              <w:t>Presentation</w:t>
            </w:r>
            <w:r>
              <w:rPr>
                <w:sz w:val="20"/>
                <w:szCs w:val="20"/>
                <w:lang w:val="tr-TR"/>
              </w:rPr>
              <w:t xml:space="preserve"> on the process of your personal essay</w:t>
            </w:r>
          </w:p>
          <w:p w:rsidR="00B94C55" w:rsidRPr="00B94C55" w:rsidRDefault="00B94C55" w:rsidP="00B94C55">
            <w:pPr>
              <w:rPr>
                <w:sz w:val="20"/>
                <w:szCs w:val="20"/>
                <w:lang w:val="tr-TR"/>
              </w:rPr>
            </w:pPr>
          </w:p>
        </w:tc>
      </w:tr>
    </w:tbl>
    <w:p w:rsidR="00B94C55" w:rsidRPr="00B94C55" w:rsidRDefault="00B94C55" w:rsidP="00B94C55">
      <w:pPr>
        <w:spacing w:line="256" w:lineRule="auto"/>
        <w:jc w:val="center"/>
        <w:rPr>
          <w:sz w:val="20"/>
          <w:szCs w:val="20"/>
          <w:lang w:val="tr-TR"/>
        </w:rPr>
      </w:pPr>
    </w:p>
    <w:p w:rsidR="00976BD7" w:rsidRDefault="00976BD7" w:rsidP="007E6177">
      <w:pPr>
        <w:rPr>
          <w:lang w:val="tr-TR"/>
        </w:rPr>
      </w:pPr>
    </w:p>
    <w:p w:rsidR="00976BD7" w:rsidRDefault="00976BD7" w:rsidP="007E6177">
      <w:pPr>
        <w:rPr>
          <w:lang w:val="tr-TR"/>
        </w:rPr>
      </w:pPr>
      <w:r w:rsidRPr="00FF6376">
        <w:rPr>
          <w:b/>
          <w:lang w:val="tr-TR"/>
        </w:rPr>
        <w:t>Journal Week 2</w:t>
      </w:r>
      <w:r>
        <w:rPr>
          <w:lang w:val="tr-TR"/>
        </w:rPr>
        <w:t>: In a very general sense, what type of research are you interested in? Why?</w:t>
      </w:r>
    </w:p>
    <w:p w:rsidR="00B71084" w:rsidRDefault="00B71084" w:rsidP="00B71084">
      <w:pPr>
        <w:ind w:left="1410"/>
        <w:rPr>
          <w:lang w:val="tr-TR"/>
        </w:rPr>
      </w:pPr>
      <w:r>
        <w:rPr>
          <w:lang w:val="tr-TR"/>
        </w:rPr>
        <w:t>What areas of</w:t>
      </w:r>
      <w:r w:rsidR="00FF6376">
        <w:rPr>
          <w:lang w:val="tr-TR"/>
        </w:rPr>
        <w:t xml:space="preserve"> culture and</w:t>
      </w:r>
      <w:r>
        <w:rPr>
          <w:lang w:val="tr-TR"/>
        </w:rPr>
        <w:t xml:space="preserve"> literature are you interested in? (narrow down by author, nationality, century, topic, theme, etc.)</w:t>
      </w:r>
    </w:p>
    <w:p w:rsidR="00236A82" w:rsidRDefault="00236A82" w:rsidP="00B71084">
      <w:pPr>
        <w:ind w:left="1410"/>
        <w:rPr>
          <w:lang w:val="tr-TR"/>
        </w:rPr>
      </w:pPr>
      <w:r>
        <w:rPr>
          <w:lang w:val="tr-TR"/>
        </w:rPr>
        <w:t>Provide 2-3 options that you would like to further your knowledge on</w:t>
      </w:r>
      <w:r w:rsidR="004F7262">
        <w:rPr>
          <w:lang w:val="tr-TR"/>
        </w:rPr>
        <w:t xml:space="preserve"> and briefly brainstorm on them.</w:t>
      </w:r>
    </w:p>
    <w:p w:rsidR="009D21FC" w:rsidRDefault="009D21FC" w:rsidP="009D21FC">
      <w:pPr>
        <w:rPr>
          <w:lang w:val="tr-TR"/>
        </w:rPr>
      </w:pPr>
      <w:r w:rsidRPr="00FF6376">
        <w:rPr>
          <w:b/>
          <w:lang w:val="tr-TR"/>
        </w:rPr>
        <w:t>Journal Week 3</w:t>
      </w:r>
      <w:r>
        <w:rPr>
          <w:lang w:val="tr-TR"/>
        </w:rPr>
        <w:t>: Go over the previous week’s work and add to it by</w:t>
      </w:r>
      <w:r w:rsidR="00FF6376">
        <w:rPr>
          <w:lang w:val="tr-TR"/>
        </w:rPr>
        <w:t xml:space="preserve"> researching and</w:t>
      </w:r>
      <w:r>
        <w:rPr>
          <w:lang w:val="tr-TR"/>
        </w:rPr>
        <w:t xml:space="preserve"> listing 2-3 works you’d be interested </w:t>
      </w:r>
      <w:r w:rsidR="00450B68">
        <w:rPr>
          <w:lang w:val="tr-TR"/>
        </w:rPr>
        <w:t>in working on.</w:t>
      </w:r>
    </w:p>
    <w:p w:rsidR="004F7262" w:rsidRDefault="004F7262" w:rsidP="007E6177">
      <w:pPr>
        <w:rPr>
          <w:lang w:val="tr-TR"/>
        </w:rPr>
      </w:pPr>
      <w:r w:rsidRPr="00FF6376">
        <w:rPr>
          <w:b/>
          <w:lang w:val="tr-TR"/>
        </w:rPr>
        <w:t>Journal Week 4</w:t>
      </w:r>
      <w:r w:rsidR="00F75EA3">
        <w:rPr>
          <w:lang w:val="tr-TR"/>
        </w:rPr>
        <w:t xml:space="preserve">: </w:t>
      </w:r>
      <w:r>
        <w:rPr>
          <w:lang w:val="tr-TR"/>
        </w:rPr>
        <w:t xml:space="preserve">Summarize the Collins texts and list some quotations/references/symbols etc. in </w:t>
      </w:r>
      <w:r w:rsidR="00126454">
        <w:rPr>
          <w:lang w:val="tr-TR"/>
        </w:rPr>
        <w:t xml:space="preserve">    </w:t>
      </w:r>
      <w:r>
        <w:rPr>
          <w:lang w:val="tr-TR"/>
        </w:rPr>
        <w:t>the</w:t>
      </w:r>
      <w:r w:rsidR="00126454">
        <w:rPr>
          <w:lang w:val="tr-TR"/>
        </w:rPr>
        <w:t>m.</w:t>
      </w:r>
      <w:r>
        <w:rPr>
          <w:lang w:val="tr-TR"/>
        </w:rPr>
        <w:t xml:space="preserve"> </w:t>
      </w:r>
      <w:r w:rsidR="00126454">
        <w:rPr>
          <w:lang w:val="tr-TR"/>
        </w:rPr>
        <w:t xml:space="preserve">Tentatively choose the one you </w:t>
      </w:r>
      <w:r w:rsidR="00450B68">
        <w:rPr>
          <w:lang w:val="tr-TR"/>
        </w:rPr>
        <w:t>want to study</w:t>
      </w:r>
      <w:r w:rsidR="00126454">
        <w:rPr>
          <w:lang w:val="tr-TR"/>
        </w:rPr>
        <w:t>.</w:t>
      </w:r>
    </w:p>
    <w:p w:rsidR="00126454" w:rsidRDefault="00126454" w:rsidP="007E6177">
      <w:pPr>
        <w:rPr>
          <w:lang w:val="tr-TR"/>
        </w:rPr>
      </w:pPr>
      <w:r w:rsidRPr="00FF6376">
        <w:rPr>
          <w:b/>
          <w:lang w:val="tr-TR"/>
        </w:rPr>
        <w:t>Journal Week 5</w:t>
      </w:r>
      <w:r>
        <w:rPr>
          <w:lang w:val="tr-TR"/>
        </w:rPr>
        <w:t>: I</w:t>
      </w:r>
      <w:r w:rsidR="006439C1">
        <w:rPr>
          <w:lang w:val="tr-TR"/>
        </w:rPr>
        <w:t>dentifying the research problem: write 2 paragraphs on what you think the text is about</w:t>
      </w:r>
      <w:r>
        <w:rPr>
          <w:lang w:val="tr-TR"/>
        </w:rPr>
        <w:t xml:space="preserve"> </w:t>
      </w:r>
      <w:r w:rsidR="006439C1">
        <w:rPr>
          <w:lang w:val="tr-TR"/>
        </w:rPr>
        <w:t>.</w:t>
      </w:r>
    </w:p>
    <w:p w:rsidR="00F75EA3" w:rsidRDefault="00F75EA3" w:rsidP="007E6177">
      <w:pPr>
        <w:rPr>
          <w:lang w:val="tr-TR"/>
        </w:rPr>
      </w:pPr>
      <w:r>
        <w:rPr>
          <w:lang w:val="tr-TR"/>
        </w:rPr>
        <w:t>What about it would you like to do research on and why? (1 paragraph)</w:t>
      </w:r>
    </w:p>
    <w:p w:rsidR="006439C1" w:rsidRDefault="006439C1" w:rsidP="007E6177">
      <w:pPr>
        <w:rPr>
          <w:lang w:val="tr-TR"/>
        </w:rPr>
      </w:pPr>
      <w:r w:rsidRPr="006439C1">
        <w:rPr>
          <w:b/>
          <w:lang w:val="tr-TR"/>
        </w:rPr>
        <w:t>Journal week 6:</w:t>
      </w:r>
      <w:r>
        <w:rPr>
          <w:lang w:val="tr-TR"/>
        </w:rPr>
        <w:t xml:space="preserve"> Annonated Bibliography of texts you have read so far (</w:t>
      </w:r>
      <w:r w:rsidR="00EC3A4B">
        <w:rPr>
          <w:lang w:val="tr-TR"/>
        </w:rPr>
        <w:t xml:space="preserve">at least </w:t>
      </w:r>
      <w:r>
        <w:rPr>
          <w:lang w:val="tr-TR"/>
        </w:rPr>
        <w:t>5 sources)</w:t>
      </w:r>
    </w:p>
    <w:p w:rsidR="00B71084" w:rsidRDefault="006439C1" w:rsidP="007E6177">
      <w:pPr>
        <w:rPr>
          <w:lang w:val="tr-TR"/>
        </w:rPr>
      </w:pPr>
      <w:r w:rsidRPr="006439C1">
        <w:rPr>
          <w:b/>
          <w:lang w:val="tr-TR"/>
        </w:rPr>
        <w:t>Journal Week 7</w:t>
      </w:r>
      <w:r w:rsidR="00B71084" w:rsidRPr="006439C1">
        <w:rPr>
          <w:b/>
          <w:lang w:val="tr-TR"/>
        </w:rPr>
        <w:t>:</w:t>
      </w:r>
      <w:r w:rsidR="00B71084">
        <w:rPr>
          <w:lang w:val="tr-TR"/>
        </w:rPr>
        <w:t xml:space="preserve"> </w:t>
      </w:r>
      <w:r w:rsidR="00F01378">
        <w:rPr>
          <w:lang w:val="tr-TR"/>
        </w:rPr>
        <w:t>Your research pro</w:t>
      </w:r>
      <w:r>
        <w:rPr>
          <w:lang w:val="tr-TR"/>
        </w:rPr>
        <w:t>blem/proposal of the Wilkie Collins text</w:t>
      </w:r>
    </w:p>
    <w:p w:rsidR="009D1CC7" w:rsidRDefault="006439C1" w:rsidP="007E6177">
      <w:pPr>
        <w:rPr>
          <w:lang w:val="tr-TR"/>
        </w:rPr>
      </w:pPr>
      <w:r>
        <w:rPr>
          <w:b/>
          <w:lang w:val="tr-TR"/>
        </w:rPr>
        <w:lastRenderedPageBreak/>
        <w:t>Journal Week 8</w:t>
      </w:r>
      <w:r w:rsidR="009D1CC7" w:rsidRPr="006439C1">
        <w:rPr>
          <w:b/>
          <w:lang w:val="tr-TR"/>
        </w:rPr>
        <w:t>:</w:t>
      </w:r>
      <w:r w:rsidR="009D1CC7">
        <w:rPr>
          <w:lang w:val="tr-TR"/>
        </w:rPr>
        <w:t xml:space="preserve"> Progress</w:t>
      </w:r>
      <w:r>
        <w:rPr>
          <w:lang w:val="tr-TR"/>
        </w:rPr>
        <w:t xml:space="preserve"> report</w:t>
      </w:r>
      <w:r w:rsidR="00CE2000">
        <w:rPr>
          <w:lang w:val="tr-TR"/>
        </w:rPr>
        <w:t xml:space="preserve"> on W.C. </w:t>
      </w:r>
    </w:p>
    <w:p w:rsidR="00CE2000" w:rsidRDefault="00CE2000" w:rsidP="007E6177">
      <w:pPr>
        <w:rPr>
          <w:lang w:val="tr-TR"/>
        </w:rPr>
      </w:pPr>
      <w:r>
        <w:rPr>
          <w:lang w:val="tr-TR"/>
        </w:rPr>
        <w:tab/>
      </w:r>
      <w:r>
        <w:rPr>
          <w:lang w:val="tr-TR"/>
        </w:rPr>
        <w:tab/>
        <w:t>Choice of text for personal essay &amp; summary of key points</w:t>
      </w:r>
    </w:p>
    <w:p w:rsidR="006439C1" w:rsidRDefault="006439C1" w:rsidP="007E6177">
      <w:pPr>
        <w:rPr>
          <w:lang w:val="tr-TR"/>
        </w:rPr>
      </w:pPr>
      <w:r>
        <w:rPr>
          <w:b/>
          <w:lang w:val="tr-TR"/>
        </w:rPr>
        <w:t>Journal Week 9</w:t>
      </w:r>
      <w:r w:rsidRPr="006439C1">
        <w:rPr>
          <w:b/>
          <w:lang w:val="tr-TR"/>
        </w:rPr>
        <w:t>:</w:t>
      </w:r>
      <w:r w:rsidR="002F1646">
        <w:rPr>
          <w:b/>
          <w:lang w:val="tr-TR"/>
        </w:rPr>
        <w:t xml:space="preserve"> </w:t>
      </w:r>
      <w:r w:rsidR="002F1646" w:rsidRPr="002F1646">
        <w:rPr>
          <w:lang w:val="tr-TR"/>
        </w:rPr>
        <w:t>Outline for W.C. paper</w:t>
      </w:r>
    </w:p>
    <w:p w:rsidR="00F01378" w:rsidRPr="002F1646" w:rsidRDefault="00F01378" w:rsidP="007E6177">
      <w:pPr>
        <w:rPr>
          <w:b/>
          <w:lang w:val="tr-TR"/>
        </w:rPr>
      </w:pPr>
      <w:r w:rsidRPr="002F1646">
        <w:rPr>
          <w:b/>
          <w:lang w:val="tr-TR"/>
        </w:rPr>
        <w:t xml:space="preserve">Journal Week 10: </w:t>
      </w:r>
      <w:r w:rsidR="002F1646" w:rsidRPr="002F1646">
        <w:rPr>
          <w:lang w:val="tr-TR"/>
        </w:rPr>
        <w:t>freewriting</w:t>
      </w:r>
    </w:p>
    <w:p w:rsidR="009D1CC7" w:rsidRDefault="009D1CC7" w:rsidP="007E6177">
      <w:pPr>
        <w:rPr>
          <w:lang w:val="tr-TR"/>
        </w:rPr>
      </w:pPr>
      <w:r w:rsidRPr="002F1646">
        <w:rPr>
          <w:b/>
          <w:lang w:val="tr-TR"/>
        </w:rPr>
        <w:t>Journal Week 11:</w:t>
      </w:r>
      <w:r>
        <w:rPr>
          <w:lang w:val="tr-TR"/>
        </w:rPr>
        <w:t xml:space="preserve"> </w:t>
      </w:r>
      <w:r w:rsidR="00A43F4B">
        <w:rPr>
          <w:lang w:val="tr-TR"/>
        </w:rPr>
        <w:t>self-evaluation of first draft</w:t>
      </w:r>
    </w:p>
    <w:p w:rsidR="00A43F4B" w:rsidRDefault="00A43F4B" w:rsidP="007E6177">
      <w:pPr>
        <w:rPr>
          <w:lang w:val="tr-TR"/>
        </w:rPr>
      </w:pPr>
      <w:r>
        <w:rPr>
          <w:lang w:val="tr-TR"/>
        </w:rPr>
        <w:tab/>
      </w:r>
      <w:r>
        <w:rPr>
          <w:lang w:val="tr-TR"/>
        </w:rPr>
        <w:tab/>
        <w:t>+ progress on personal essay</w:t>
      </w:r>
    </w:p>
    <w:p w:rsidR="008D16DD" w:rsidRPr="00A43F4B" w:rsidRDefault="00A43F4B" w:rsidP="007E6177">
      <w:pPr>
        <w:rPr>
          <w:b/>
          <w:lang w:val="tr-TR"/>
        </w:rPr>
      </w:pPr>
      <w:r>
        <w:rPr>
          <w:b/>
          <w:lang w:val="tr-TR"/>
        </w:rPr>
        <w:t xml:space="preserve">Journal </w:t>
      </w:r>
      <w:r w:rsidR="008D16DD" w:rsidRPr="00A43F4B">
        <w:rPr>
          <w:b/>
          <w:lang w:val="tr-TR"/>
        </w:rPr>
        <w:t xml:space="preserve">Week 12: </w:t>
      </w:r>
      <w:r w:rsidR="00FD270C">
        <w:rPr>
          <w:lang w:val="tr-TR"/>
        </w:rPr>
        <w:t>P</w:t>
      </w:r>
      <w:r w:rsidRPr="00A43F4B">
        <w:rPr>
          <w:lang w:val="tr-TR"/>
        </w:rPr>
        <w:t>rogress on personal research – annotated bibliography (5 sources)</w:t>
      </w:r>
    </w:p>
    <w:p w:rsidR="009D1CC7" w:rsidRDefault="009D1CC7" w:rsidP="007E6177">
      <w:pPr>
        <w:rPr>
          <w:lang w:val="tr-TR"/>
        </w:rPr>
      </w:pPr>
      <w:r w:rsidRPr="001A579A">
        <w:rPr>
          <w:b/>
          <w:lang w:val="tr-TR"/>
        </w:rPr>
        <w:t>Journal Week 13:</w:t>
      </w:r>
      <w:r>
        <w:rPr>
          <w:lang w:val="tr-TR"/>
        </w:rPr>
        <w:t xml:space="preserve"> Progress</w:t>
      </w:r>
      <w:r w:rsidR="00FD270C">
        <w:rPr>
          <w:lang w:val="tr-TR"/>
        </w:rPr>
        <w:t xml:space="preserve"> – in what way do you think your project will be a contribution to the academic field?</w:t>
      </w:r>
    </w:p>
    <w:p w:rsidR="009D1CC7" w:rsidRDefault="009D1CC7" w:rsidP="007E6177">
      <w:pPr>
        <w:rPr>
          <w:lang w:val="tr-TR"/>
        </w:rPr>
      </w:pPr>
      <w:r w:rsidRPr="001A579A">
        <w:rPr>
          <w:b/>
          <w:lang w:val="tr-TR"/>
        </w:rPr>
        <w:t>Journal Week 14:</w:t>
      </w:r>
      <w:r>
        <w:rPr>
          <w:lang w:val="tr-TR"/>
        </w:rPr>
        <w:t xml:space="preserve"> hand-in deadline</w:t>
      </w:r>
      <w:r w:rsidR="001A579A">
        <w:rPr>
          <w:lang w:val="tr-TR"/>
        </w:rPr>
        <w:t xml:space="preserve"> for personal essay</w:t>
      </w:r>
      <w:r w:rsidR="00FD270C">
        <w:rPr>
          <w:lang w:val="tr-TR"/>
        </w:rPr>
        <w:t xml:space="preserve"> – thoughts for further research</w:t>
      </w:r>
    </w:p>
    <w:p w:rsidR="009D1CC7" w:rsidRPr="00F75EA3" w:rsidRDefault="009D1CC7" w:rsidP="007E6177">
      <w:pPr>
        <w:rPr>
          <w:lang w:val="tr-TR"/>
        </w:rPr>
      </w:pPr>
    </w:p>
    <w:sectPr w:rsidR="009D1CC7" w:rsidRPr="00F7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77"/>
    <w:rsid w:val="000C1E34"/>
    <w:rsid w:val="00126454"/>
    <w:rsid w:val="001A579A"/>
    <w:rsid w:val="00236A82"/>
    <w:rsid w:val="002A4A7D"/>
    <w:rsid w:val="002F1646"/>
    <w:rsid w:val="002F5605"/>
    <w:rsid w:val="00395FE2"/>
    <w:rsid w:val="00450B68"/>
    <w:rsid w:val="00471904"/>
    <w:rsid w:val="004F3912"/>
    <w:rsid w:val="004F7262"/>
    <w:rsid w:val="005255D9"/>
    <w:rsid w:val="00532D0B"/>
    <w:rsid w:val="00580BD6"/>
    <w:rsid w:val="005B55E6"/>
    <w:rsid w:val="005E0F91"/>
    <w:rsid w:val="006439C1"/>
    <w:rsid w:val="006C27B6"/>
    <w:rsid w:val="006E3C2E"/>
    <w:rsid w:val="007B147B"/>
    <w:rsid w:val="007B3693"/>
    <w:rsid w:val="007E6177"/>
    <w:rsid w:val="007F04B4"/>
    <w:rsid w:val="00872931"/>
    <w:rsid w:val="0087520E"/>
    <w:rsid w:val="008A4189"/>
    <w:rsid w:val="008D16DD"/>
    <w:rsid w:val="009079CE"/>
    <w:rsid w:val="00965A32"/>
    <w:rsid w:val="00976BD7"/>
    <w:rsid w:val="009D1CC7"/>
    <w:rsid w:val="009D21FC"/>
    <w:rsid w:val="00A35534"/>
    <w:rsid w:val="00A43F4B"/>
    <w:rsid w:val="00A75CF1"/>
    <w:rsid w:val="00B35EFD"/>
    <w:rsid w:val="00B5263E"/>
    <w:rsid w:val="00B71084"/>
    <w:rsid w:val="00B735CB"/>
    <w:rsid w:val="00B75F69"/>
    <w:rsid w:val="00B94C55"/>
    <w:rsid w:val="00C154FF"/>
    <w:rsid w:val="00C6776B"/>
    <w:rsid w:val="00CE2000"/>
    <w:rsid w:val="00D0250B"/>
    <w:rsid w:val="00D71B69"/>
    <w:rsid w:val="00D91320"/>
    <w:rsid w:val="00DE10BC"/>
    <w:rsid w:val="00E4069C"/>
    <w:rsid w:val="00E85D8B"/>
    <w:rsid w:val="00EC3A4B"/>
    <w:rsid w:val="00EE4FF0"/>
    <w:rsid w:val="00F01378"/>
    <w:rsid w:val="00F032E1"/>
    <w:rsid w:val="00F301F8"/>
    <w:rsid w:val="00F75EA3"/>
    <w:rsid w:val="00FD270C"/>
    <w:rsid w:val="00FE46E2"/>
    <w:rsid w:val="00FF46D0"/>
    <w:rsid w:val="00FF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E12B-DAE0-4A8B-8998-6F8EBAB5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cp:revision>
  <dcterms:created xsi:type="dcterms:W3CDTF">2020-02-05T10:44:00Z</dcterms:created>
  <dcterms:modified xsi:type="dcterms:W3CDTF">2020-02-05T10:44:00Z</dcterms:modified>
</cp:coreProperties>
</file>