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A1" w:rsidRPr="00540455" w:rsidRDefault="00520DA1" w:rsidP="00520DA1">
      <w:pPr>
        <w:spacing w:after="0" w:line="240" w:lineRule="auto"/>
        <w:jc w:val="center"/>
        <w:rPr>
          <w:rFonts w:eastAsia="Times New Roman" w:cstheme="minorHAnsi"/>
          <w:b/>
          <w:lang w:val="en-US" w:eastAsia="tr-TR"/>
        </w:rPr>
      </w:pPr>
      <w:r w:rsidRPr="00540455">
        <w:rPr>
          <w:rFonts w:eastAsia="Times New Roman" w:cstheme="minorHAnsi"/>
          <w:b/>
          <w:lang w:val="en-US" w:eastAsia="tr-TR"/>
        </w:rPr>
        <w:t>ÇANKAYA UNIVERSITY</w:t>
      </w:r>
    </w:p>
    <w:p w:rsidR="00520DA1" w:rsidRPr="00540455" w:rsidRDefault="00520DA1" w:rsidP="00520DA1">
      <w:pPr>
        <w:spacing w:after="0" w:line="240" w:lineRule="auto"/>
        <w:jc w:val="center"/>
        <w:rPr>
          <w:rFonts w:eastAsia="Times New Roman" w:cstheme="minorHAnsi"/>
          <w:b/>
          <w:lang w:val="en-US" w:eastAsia="tr-TR"/>
        </w:rPr>
      </w:pPr>
      <w:r w:rsidRPr="00540455">
        <w:rPr>
          <w:rFonts w:eastAsia="Times New Roman" w:cstheme="minorHAnsi"/>
          <w:b/>
          <w:lang w:val="en-US" w:eastAsia="tr-TR"/>
        </w:rPr>
        <w:t>FACULTY OF ARTS AND SCIENCES</w:t>
      </w:r>
    </w:p>
    <w:p w:rsidR="00520DA1" w:rsidRPr="00540455" w:rsidRDefault="00520DA1" w:rsidP="00520DA1">
      <w:pPr>
        <w:spacing w:after="0" w:line="240" w:lineRule="auto"/>
        <w:jc w:val="center"/>
        <w:rPr>
          <w:rFonts w:eastAsia="Times New Roman" w:cstheme="minorHAnsi"/>
          <w:b/>
          <w:lang w:val="en-US" w:eastAsia="tr-TR"/>
        </w:rPr>
      </w:pPr>
      <w:r w:rsidRPr="00540455">
        <w:rPr>
          <w:rFonts w:eastAsia="Times New Roman" w:cstheme="minorHAnsi"/>
          <w:b/>
          <w:lang w:val="en-US" w:eastAsia="tr-TR"/>
        </w:rPr>
        <w:t>DEPARTMENT OF ENGLISH LANGUAGE AND LITERATURE</w:t>
      </w:r>
    </w:p>
    <w:p w:rsidR="00520DA1" w:rsidRPr="00540455" w:rsidRDefault="00520DA1" w:rsidP="00520DA1">
      <w:pPr>
        <w:spacing w:after="0" w:line="240" w:lineRule="auto"/>
        <w:jc w:val="center"/>
        <w:rPr>
          <w:rFonts w:eastAsia="Times New Roman" w:cstheme="minorHAnsi"/>
          <w:b/>
          <w:lang w:val="en-US" w:eastAsia="tr-TR"/>
        </w:rPr>
      </w:pPr>
      <w:r w:rsidRPr="00540455">
        <w:rPr>
          <w:rFonts w:eastAsia="Times New Roman" w:cstheme="minorHAnsi"/>
          <w:b/>
          <w:lang w:val="en-US" w:eastAsia="tr-TR"/>
        </w:rPr>
        <w:t>SPRING 2019-2020</w:t>
      </w:r>
    </w:p>
    <w:p w:rsidR="00520DA1" w:rsidRPr="00540455" w:rsidRDefault="00520DA1" w:rsidP="00520DA1">
      <w:pPr>
        <w:spacing w:after="0" w:line="240" w:lineRule="auto"/>
        <w:rPr>
          <w:rFonts w:eastAsia="Times New Roman" w:cstheme="minorHAnsi"/>
          <w:b/>
          <w:lang w:val="en-US" w:eastAsia="tr-TR"/>
        </w:rPr>
      </w:pPr>
    </w:p>
    <w:p w:rsidR="00520DA1" w:rsidRPr="00540455" w:rsidRDefault="00520DA1" w:rsidP="00520DA1">
      <w:pPr>
        <w:spacing w:after="0" w:line="240" w:lineRule="auto"/>
        <w:rPr>
          <w:rFonts w:eastAsia="Times New Roman" w:cstheme="minorHAnsi"/>
          <w:b/>
          <w:lang w:val="en-US" w:eastAsia="tr-TR"/>
        </w:rPr>
      </w:pPr>
      <w:r w:rsidRPr="00540455">
        <w:rPr>
          <w:rFonts w:eastAsia="Times New Roman" w:cstheme="minorHAnsi"/>
          <w:b/>
          <w:lang w:val="en-US" w:eastAsia="tr-TR"/>
        </w:rPr>
        <w:t xml:space="preserve">ELL 332      </w:t>
      </w:r>
      <w:r w:rsidRPr="00540455">
        <w:rPr>
          <w:rFonts w:eastAsia="Times New Roman" w:cstheme="minorHAnsi"/>
          <w:b/>
          <w:lang w:val="en-US" w:eastAsia="tr-TR"/>
        </w:rPr>
        <w:tab/>
      </w:r>
      <w:r w:rsidRPr="00540455">
        <w:rPr>
          <w:rFonts w:eastAsia="Times New Roman" w:cstheme="minorHAnsi"/>
          <w:b/>
          <w:lang w:val="en-US" w:eastAsia="tr-TR"/>
        </w:rPr>
        <w:tab/>
        <w:t xml:space="preserve">                                        </w:t>
      </w:r>
      <w:r w:rsidRPr="00540455">
        <w:rPr>
          <w:rFonts w:eastAsia="Times New Roman" w:cstheme="minorHAnsi"/>
          <w:b/>
          <w:lang w:val="en-US" w:eastAsia="tr-TR"/>
        </w:rPr>
        <w:tab/>
      </w:r>
      <w:r w:rsidRPr="00540455">
        <w:rPr>
          <w:rFonts w:eastAsia="Times New Roman" w:cstheme="minorHAnsi"/>
          <w:b/>
          <w:lang w:val="en-US" w:eastAsia="tr-TR"/>
        </w:rPr>
        <w:tab/>
        <w:t xml:space="preserve">                      </w:t>
      </w:r>
      <w:r w:rsidRPr="00540455">
        <w:rPr>
          <w:rFonts w:eastAsia="Times New Roman" w:cstheme="minorHAnsi"/>
          <w:b/>
          <w:lang w:val="en-US" w:eastAsia="tr-TR"/>
        </w:rPr>
        <w:tab/>
        <w:t xml:space="preserve">      </w:t>
      </w:r>
      <w:r w:rsidR="00BC484A">
        <w:rPr>
          <w:rFonts w:eastAsia="Times New Roman" w:cstheme="minorHAnsi"/>
          <w:b/>
          <w:lang w:val="en-US" w:eastAsia="tr-TR"/>
        </w:rPr>
        <w:tab/>
        <w:t xml:space="preserve">       </w:t>
      </w:r>
      <w:r w:rsidR="00C8753D">
        <w:rPr>
          <w:rFonts w:eastAsia="Times New Roman" w:cstheme="minorHAnsi"/>
          <w:b/>
          <w:lang w:val="en-US" w:eastAsia="tr-TR"/>
        </w:rPr>
        <w:t xml:space="preserve"> </w:t>
      </w:r>
      <w:r w:rsidR="00BC484A">
        <w:rPr>
          <w:rFonts w:eastAsia="Times New Roman" w:cstheme="minorHAnsi"/>
          <w:b/>
          <w:lang w:val="en-US" w:eastAsia="tr-TR"/>
        </w:rPr>
        <w:t xml:space="preserve"> </w:t>
      </w:r>
      <w:r w:rsidRPr="00540455">
        <w:rPr>
          <w:rFonts w:eastAsia="Times New Roman" w:cstheme="minorHAnsi"/>
          <w:b/>
          <w:lang w:val="en-US" w:eastAsia="tr-TR"/>
        </w:rPr>
        <w:t xml:space="preserve">Dr. </w:t>
      </w:r>
      <w:proofErr w:type="spellStart"/>
      <w:r w:rsidRPr="00540455">
        <w:rPr>
          <w:rFonts w:eastAsia="Times New Roman" w:cstheme="minorHAnsi"/>
          <w:b/>
          <w:lang w:val="en-US" w:eastAsia="tr-TR"/>
        </w:rPr>
        <w:t>Özkan</w:t>
      </w:r>
      <w:proofErr w:type="spellEnd"/>
      <w:r w:rsidRPr="00540455">
        <w:rPr>
          <w:rFonts w:eastAsia="Times New Roman" w:cstheme="minorHAnsi"/>
          <w:b/>
          <w:lang w:val="en-US" w:eastAsia="tr-TR"/>
        </w:rPr>
        <w:t xml:space="preserve"> </w:t>
      </w:r>
      <w:proofErr w:type="spellStart"/>
      <w:r w:rsidRPr="00540455">
        <w:rPr>
          <w:rFonts w:eastAsia="Times New Roman" w:cstheme="minorHAnsi"/>
          <w:b/>
          <w:lang w:val="en-US" w:eastAsia="tr-TR"/>
        </w:rPr>
        <w:t>Çakırlar</w:t>
      </w:r>
      <w:proofErr w:type="spellEnd"/>
      <w:r w:rsidRPr="00540455">
        <w:rPr>
          <w:rFonts w:eastAsia="Times New Roman" w:cstheme="minorHAnsi"/>
          <w:b/>
          <w:lang w:val="en-US" w:eastAsia="tr-TR"/>
        </w:rPr>
        <w:t xml:space="preserve"> </w:t>
      </w:r>
    </w:p>
    <w:p w:rsidR="00520DA1" w:rsidRPr="00540455" w:rsidRDefault="00520DA1" w:rsidP="00520DA1">
      <w:pPr>
        <w:spacing w:after="0" w:line="240" w:lineRule="auto"/>
        <w:rPr>
          <w:rFonts w:eastAsia="Times New Roman" w:cstheme="minorHAnsi"/>
          <w:b/>
          <w:lang w:val="en-US" w:eastAsia="tr-TR"/>
        </w:rPr>
      </w:pPr>
      <w:r w:rsidRPr="00540455">
        <w:rPr>
          <w:rFonts w:eastAsia="Times New Roman" w:cstheme="minorHAnsi"/>
          <w:b/>
          <w:lang w:val="en-US" w:eastAsia="tr-TR"/>
        </w:rPr>
        <w:t xml:space="preserve">SURVEY OF AMERICAN LITERATURE 2 </w:t>
      </w:r>
      <w:r w:rsidRPr="00540455">
        <w:rPr>
          <w:rFonts w:eastAsia="Times New Roman" w:cstheme="minorHAnsi"/>
          <w:b/>
          <w:lang w:val="en-US" w:eastAsia="tr-TR"/>
        </w:rPr>
        <w:tab/>
      </w:r>
      <w:r w:rsidRPr="00540455">
        <w:rPr>
          <w:rFonts w:eastAsia="Times New Roman" w:cstheme="minorHAnsi"/>
          <w:b/>
          <w:lang w:val="en-US" w:eastAsia="tr-TR"/>
        </w:rPr>
        <w:tab/>
        <w:t xml:space="preserve">                 </w:t>
      </w:r>
      <w:r w:rsidRPr="00540455">
        <w:rPr>
          <w:rFonts w:eastAsia="Times New Roman" w:cstheme="minorHAnsi"/>
          <w:b/>
          <w:lang w:val="en-US" w:eastAsia="tr-TR"/>
        </w:rPr>
        <w:tab/>
        <w:t xml:space="preserve">        </w:t>
      </w:r>
      <w:r w:rsidRPr="00540455">
        <w:rPr>
          <w:rFonts w:eastAsia="Times New Roman" w:cstheme="minorHAnsi"/>
          <w:b/>
          <w:lang w:val="en-US" w:eastAsia="tr-TR"/>
        </w:rPr>
        <w:tab/>
        <w:t xml:space="preserve">     </w:t>
      </w:r>
      <w:r w:rsidR="00BC484A">
        <w:rPr>
          <w:rFonts w:eastAsia="Times New Roman" w:cstheme="minorHAnsi"/>
          <w:b/>
          <w:lang w:val="en-US" w:eastAsia="tr-TR"/>
        </w:rPr>
        <w:tab/>
        <w:t xml:space="preserve">      </w:t>
      </w:r>
      <w:r w:rsidR="00C8753D">
        <w:rPr>
          <w:rFonts w:eastAsia="Times New Roman" w:cstheme="minorHAnsi"/>
          <w:b/>
          <w:lang w:val="en-US" w:eastAsia="tr-TR"/>
        </w:rPr>
        <w:t xml:space="preserve"> </w:t>
      </w:r>
      <w:r w:rsidR="00BC484A">
        <w:rPr>
          <w:rFonts w:eastAsia="Times New Roman" w:cstheme="minorHAnsi"/>
          <w:b/>
          <w:lang w:val="en-US" w:eastAsia="tr-TR"/>
        </w:rPr>
        <w:t xml:space="preserve"> </w:t>
      </w:r>
      <w:r w:rsidRPr="00540455">
        <w:rPr>
          <w:rFonts w:eastAsia="Times New Roman" w:cstheme="minorHAnsi"/>
          <w:b/>
          <w:lang w:val="en-US" w:eastAsia="tr-TR"/>
        </w:rPr>
        <w:t xml:space="preserve"> COURSE SYLLABUS</w:t>
      </w:r>
    </w:p>
    <w:p w:rsidR="00520DA1" w:rsidRPr="00540455" w:rsidRDefault="00520DA1" w:rsidP="00520DA1">
      <w:pPr>
        <w:spacing w:after="0" w:line="240" w:lineRule="auto"/>
        <w:rPr>
          <w:rFonts w:eastAsia="Times New Roman" w:cstheme="minorHAnsi"/>
          <w:lang w:val="en-US" w:eastAsia="tr-TR"/>
        </w:rPr>
      </w:pPr>
    </w:p>
    <w:p w:rsidR="00520DA1" w:rsidRPr="00540455" w:rsidRDefault="00520DA1" w:rsidP="0052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lang w:val="en-US" w:eastAsia="tr-TR"/>
        </w:rPr>
      </w:pPr>
      <w:r w:rsidRPr="00540455">
        <w:rPr>
          <w:rFonts w:eastAsia="Times New Roman" w:cstheme="minorHAnsi"/>
          <w:b/>
          <w:lang w:val="en-US" w:eastAsia="tr-TR"/>
        </w:rPr>
        <w:t xml:space="preserve">Course Description and Objectives: </w:t>
      </w:r>
    </w:p>
    <w:p w:rsidR="00520DA1" w:rsidRPr="00540455" w:rsidRDefault="00520DA1" w:rsidP="0052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540455">
        <w:rPr>
          <w:rFonts w:eastAsia="Times New Roman" w:cstheme="minorHAnsi"/>
          <w:lang w:eastAsia="tr-TR"/>
        </w:rPr>
        <w:t>The course involves discussions on the significant works of American literature</w:t>
      </w:r>
      <w:r w:rsidR="002F25C6">
        <w:rPr>
          <w:rFonts w:eastAsia="Times New Roman" w:cstheme="minorHAnsi"/>
          <w:lang w:eastAsia="tr-TR"/>
        </w:rPr>
        <w:t>, with particular emphasis on poetry,</w:t>
      </w:r>
      <w:r w:rsidRPr="00540455">
        <w:rPr>
          <w:rFonts w:eastAsia="Times New Roman" w:cstheme="minorHAnsi"/>
          <w:lang w:eastAsia="tr-TR"/>
        </w:rPr>
        <w:t xml:space="preserve"> and the major literary trends from the Age of Realism up to the </w:t>
      </w:r>
      <w:r w:rsidR="002F25C6">
        <w:rPr>
          <w:rFonts w:eastAsia="Times New Roman" w:cstheme="minorHAnsi"/>
          <w:lang w:eastAsia="tr-TR"/>
        </w:rPr>
        <w:t>middle</w:t>
      </w:r>
      <w:r w:rsidRPr="00540455">
        <w:rPr>
          <w:rFonts w:eastAsia="Times New Roman" w:cstheme="minorHAnsi"/>
          <w:lang w:eastAsia="tr-TR"/>
        </w:rPr>
        <w:t xml:space="preserve"> of the 20</w:t>
      </w:r>
      <w:r w:rsidRPr="00540455">
        <w:rPr>
          <w:rFonts w:eastAsia="Times New Roman" w:cstheme="minorHAnsi"/>
          <w:vertAlign w:val="superscript"/>
          <w:lang w:eastAsia="tr-TR"/>
        </w:rPr>
        <w:t>th</w:t>
      </w:r>
      <w:r w:rsidRPr="00540455">
        <w:rPr>
          <w:rFonts w:eastAsia="Times New Roman" w:cstheme="minorHAnsi"/>
          <w:lang w:eastAsia="tr-TR"/>
        </w:rPr>
        <w:t xml:space="preserve"> Century. The course provides a survey of the major works of selected American poets and writers in their cultural contexts.</w:t>
      </w:r>
    </w:p>
    <w:p w:rsidR="00520DA1" w:rsidRPr="00540455" w:rsidRDefault="00520DA1" w:rsidP="0052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lang w:val="en-US" w:eastAsia="tr-TR"/>
        </w:rPr>
      </w:pPr>
    </w:p>
    <w:p w:rsidR="00520DA1" w:rsidRPr="00540455" w:rsidRDefault="00520DA1" w:rsidP="0052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lang w:val="en-US" w:eastAsia="tr-TR"/>
        </w:rPr>
      </w:pPr>
      <w:r w:rsidRPr="00540455">
        <w:rPr>
          <w:rFonts w:eastAsia="Times New Roman" w:cstheme="minorHAnsi"/>
          <w:b/>
          <w:lang w:val="en-US" w:eastAsia="tr-TR"/>
        </w:rPr>
        <w:t>Course Activities</w:t>
      </w:r>
    </w:p>
    <w:p w:rsidR="00520DA1" w:rsidRPr="00540455" w:rsidRDefault="00520DA1" w:rsidP="00520DA1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540455">
        <w:rPr>
          <w:rFonts w:eastAsia="Times New Roman" w:cstheme="minorHAnsi"/>
          <w:lang w:eastAsia="tr-TR"/>
        </w:rPr>
        <w:t>To be able to create a vivid and fruitful atmosphere of discussion in the class each student should</w:t>
      </w:r>
    </w:p>
    <w:p w:rsidR="00520DA1" w:rsidRPr="00540455" w:rsidRDefault="00520DA1" w:rsidP="00520DA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540455">
        <w:rPr>
          <w:rFonts w:eastAsia="Times New Roman" w:cstheme="minorHAnsi"/>
          <w:lang w:eastAsia="tr-TR"/>
        </w:rPr>
        <w:t xml:space="preserve">Read the assigned texts before coming to the class, </w:t>
      </w:r>
    </w:p>
    <w:p w:rsidR="00520DA1" w:rsidRPr="00540455" w:rsidRDefault="00520DA1" w:rsidP="00520DA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540455">
        <w:rPr>
          <w:rFonts w:eastAsia="Times New Roman" w:cstheme="minorHAnsi"/>
          <w:lang w:eastAsia="tr-TR"/>
        </w:rPr>
        <w:t>Participate in class discussions,</w:t>
      </w:r>
    </w:p>
    <w:p w:rsidR="00520DA1" w:rsidRPr="00540455" w:rsidRDefault="00520DA1" w:rsidP="00520DA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lang w:val="en-US" w:eastAsia="tr-TR"/>
        </w:rPr>
      </w:pPr>
      <w:r w:rsidRPr="00540455">
        <w:rPr>
          <w:rFonts w:eastAsia="Times New Roman" w:cstheme="minorHAnsi"/>
          <w:lang w:eastAsia="tr-TR"/>
        </w:rPr>
        <w:t>Attend one midterm and one final exam as well as several quizzes.</w:t>
      </w:r>
    </w:p>
    <w:p w:rsidR="00520DA1" w:rsidRPr="00540455" w:rsidRDefault="00520DA1" w:rsidP="0052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lang w:val="en-US" w:eastAsia="tr-TR"/>
        </w:rPr>
      </w:pPr>
    </w:p>
    <w:p w:rsidR="00520DA1" w:rsidRPr="00540455" w:rsidRDefault="00520DA1" w:rsidP="0052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en-US" w:eastAsia="tr-TR"/>
        </w:rPr>
      </w:pPr>
      <w:r w:rsidRPr="00540455">
        <w:rPr>
          <w:rFonts w:eastAsia="Times New Roman" w:cstheme="minorHAnsi"/>
          <w:b/>
          <w:lang w:val="en-US" w:eastAsia="tr-TR"/>
        </w:rPr>
        <w:t>Course Material:</w:t>
      </w:r>
      <w:r w:rsidRPr="00540455">
        <w:rPr>
          <w:rFonts w:eastAsia="Times New Roman" w:cstheme="minorHAnsi"/>
          <w:lang w:val="en-US" w:eastAsia="tr-TR"/>
        </w:rPr>
        <w:t xml:space="preserve"> </w:t>
      </w:r>
    </w:p>
    <w:p w:rsidR="00520DA1" w:rsidRPr="00540455" w:rsidRDefault="00520DA1" w:rsidP="0052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40"/>
        <w:jc w:val="both"/>
        <w:rPr>
          <w:rFonts w:eastAsia="Times New Roman" w:cstheme="minorHAnsi"/>
          <w:lang w:val="en-US" w:eastAsia="tr-TR"/>
        </w:rPr>
      </w:pPr>
      <w:r w:rsidRPr="00540455">
        <w:rPr>
          <w:rFonts w:eastAsia="Times New Roman" w:cstheme="minorHAnsi"/>
          <w:lang w:val="en-US" w:eastAsia="tr-TR"/>
        </w:rPr>
        <w:tab/>
        <w:t xml:space="preserve">Students </w:t>
      </w:r>
      <w:proofErr w:type="gramStart"/>
      <w:r w:rsidRPr="00540455">
        <w:rPr>
          <w:rFonts w:eastAsia="Times New Roman" w:cstheme="minorHAnsi"/>
          <w:lang w:val="en-US" w:eastAsia="tr-TR"/>
        </w:rPr>
        <w:t>will be provided</w:t>
      </w:r>
      <w:proofErr w:type="gramEnd"/>
      <w:r w:rsidRPr="00540455">
        <w:rPr>
          <w:rFonts w:eastAsia="Times New Roman" w:cstheme="minorHAnsi"/>
          <w:lang w:val="en-US" w:eastAsia="tr-TR"/>
        </w:rPr>
        <w:t xml:space="preserve"> with a collection of texts as a reading packet. The texts </w:t>
      </w:r>
      <w:proofErr w:type="gramStart"/>
      <w:r w:rsidRPr="00540455">
        <w:rPr>
          <w:rFonts w:eastAsia="Times New Roman" w:cstheme="minorHAnsi"/>
          <w:lang w:val="en-US" w:eastAsia="tr-TR"/>
        </w:rPr>
        <w:t>have been taken</w:t>
      </w:r>
      <w:proofErr w:type="gramEnd"/>
      <w:r w:rsidRPr="00540455">
        <w:rPr>
          <w:rFonts w:eastAsia="Times New Roman" w:cstheme="minorHAnsi"/>
          <w:lang w:val="en-US" w:eastAsia="tr-TR"/>
        </w:rPr>
        <w:t xml:space="preserve"> from various sources.</w:t>
      </w:r>
    </w:p>
    <w:p w:rsidR="00520DA1" w:rsidRPr="00540455" w:rsidRDefault="00520DA1" w:rsidP="00520DA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tr-TR"/>
        </w:rPr>
      </w:pPr>
    </w:p>
    <w:p w:rsidR="00520DA1" w:rsidRPr="00540455" w:rsidRDefault="00520DA1" w:rsidP="00520DA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en-US" w:eastAsia="tr-TR"/>
        </w:rPr>
      </w:pPr>
      <w:proofErr w:type="spellStart"/>
      <w:r w:rsidRPr="00540455">
        <w:rPr>
          <w:rFonts w:eastAsia="Times New Roman" w:cstheme="minorHAnsi"/>
          <w:lang w:val="en-US" w:eastAsia="tr-TR"/>
        </w:rPr>
        <w:t>Lauter</w:t>
      </w:r>
      <w:proofErr w:type="spellEnd"/>
      <w:r w:rsidRPr="00540455">
        <w:rPr>
          <w:rFonts w:eastAsia="Times New Roman" w:cstheme="minorHAnsi"/>
          <w:lang w:val="en-US" w:eastAsia="tr-TR"/>
        </w:rPr>
        <w:t xml:space="preserve">, Paul, </w:t>
      </w:r>
      <w:proofErr w:type="gramStart"/>
      <w:r w:rsidRPr="00540455">
        <w:rPr>
          <w:rFonts w:eastAsia="Times New Roman" w:cstheme="minorHAnsi"/>
          <w:lang w:val="en-US" w:eastAsia="tr-TR"/>
        </w:rPr>
        <w:t>ed</w:t>
      </w:r>
      <w:proofErr w:type="gramEnd"/>
      <w:r w:rsidRPr="00540455">
        <w:rPr>
          <w:rFonts w:eastAsia="Times New Roman" w:cstheme="minorHAnsi"/>
          <w:lang w:val="en-US" w:eastAsia="tr-TR"/>
        </w:rPr>
        <w:t xml:space="preserve">. </w:t>
      </w:r>
      <w:r w:rsidRPr="00540455">
        <w:rPr>
          <w:rFonts w:eastAsia="Times New Roman" w:cstheme="minorHAnsi"/>
          <w:i/>
          <w:lang w:val="en-US" w:eastAsia="tr-TR"/>
        </w:rPr>
        <w:t>The Heath Anthology of American Literature</w:t>
      </w:r>
      <w:r w:rsidRPr="00540455">
        <w:rPr>
          <w:rFonts w:eastAsia="Times New Roman" w:cstheme="minorHAnsi"/>
          <w:lang w:val="en-US" w:eastAsia="tr-TR"/>
        </w:rPr>
        <w:t>. Vols. I-II, 2</w:t>
      </w:r>
      <w:r w:rsidRPr="00540455">
        <w:rPr>
          <w:rFonts w:eastAsia="Times New Roman" w:cstheme="minorHAnsi"/>
          <w:vertAlign w:val="superscript"/>
          <w:lang w:val="en-US" w:eastAsia="tr-TR"/>
        </w:rPr>
        <w:t>nd</w:t>
      </w:r>
      <w:r w:rsidRPr="00540455">
        <w:rPr>
          <w:rFonts w:eastAsia="Times New Roman" w:cstheme="minorHAnsi"/>
          <w:lang w:val="en-US" w:eastAsia="tr-TR"/>
        </w:rPr>
        <w:t xml:space="preserve"> ed. Lexington: D.C. Heath and Company, 1994.</w:t>
      </w:r>
    </w:p>
    <w:p w:rsidR="00520DA1" w:rsidRPr="00540455" w:rsidRDefault="00520DA1" w:rsidP="00520DA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en-US" w:eastAsia="tr-TR"/>
        </w:rPr>
      </w:pPr>
    </w:p>
    <w:p w:rsidR="00520DA1" w:rsidRPr="00540455" w:rsidRDefault="00520DA1" w:rsidP="00520DA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en-US" w:eastAsia="tr-TR"/>
        </w:rPr>
      </w:pPr>
      <w:r w:rsidRPr="00540455">
        <w:rPr>
          <w:rFonts w:eastAsia="Times New Roman" w:cstheme="minorHAnsi"/>
          <w:lang w:val="en-US" w:eastAsia="tr-TR"/>
        </w:rPr>
        <w:t xml:space="preserve">McMichael, George, ed. </w:t>
      </w:r>
      <w:r w:rsidRPr="00540455">
        <w:rPr>
          <w:rFonts w:eastAsia="Times New Roman" w:cstheme="minorHAnsi"/>
          <w:i/>
          <w:lang w:val="en-US" w:eastAsia="tr-TR"/>
        </w:rPr>
        <w:t>Concise Anthology of American Literature</w:t>
      </w:r>
      <w:r w:rsidRPr="00540455">
        <w:rPr>
          <w:rFonts w:eastAsia="Times New Roman" w:cstheme="minorHAnsi"/>
          <w:lang w:val="en-US" w:eastAsia="tr-TR"/>
        </w:rPr>
        <w:t>. 2</w:t>
      </w:r>
      <w:r w:rsidRPr="00540455">
        <w:rPr>
          <w:rFonts w:eastAsia="Times New Roman" w:cstheme="minorHAnsi"/>
          <w:vertAlign w:val="superscript"/>
          <w:lang w:val="en-US" w:eastAsia="tr-TR"/>
        </w:rPr>
        <w:t>nd</w:t>
      </w:r>
      <w:r w:rsidRPr="00540455">
        <w:rPr>
          <w:rFonts w:eastAsia="Times New Roman" w:cstheme="minorHAnsi"/>
          <w:lang w:val="en-US" w:eastAsia="tr-TR"/>
        </w:rPr>
        <w:t xml:space="preserve"> </w:t>
      </w:r>
      <w:proofErr w:type="gramStart"/>
      <w:r w:rsidRPr="00540455">
        <w:rPr>
          <w:rFonts w:eastAsia="Times New Roman" w:cstheme="minorHAnsi"/>
          <w:lang w:val="en-US" w:eastAsia="tr-TR"/>
        </w:rPr>
        <w:t>ed</w:t>
      </w:r>
      <w:proofErr w:type="gramEnd"/>
      <w:r w:rsidRPr="00540455">
        <w:rPr>
          <w:rFonts w:eastAsia="Times New Roman" w:cstheme="minorHAnsi"/>
          <w:lang w:val="en-US" w:eastAsia="tr-TR"/>
        </w:rPr>
        <w:t>. New York: Macmillan Publishing Company, 1985.</w:t>
      </w:r>
    </w:p>
    <w:p w:rsidR="00520DA1" w:rsidRPr="00540455" w:rsidRDefault="00520DA1" w:rsidP="00520DA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tr-TR"/>
        </w:rPr>
      </w:pPr>
    </w:p>
    <w:p w:rsidR="00520DA1" w:rsidRPr="00540455" w:rsidRDefault="00520DA1" w:rsidP="0052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en-US" w:eastAsia="tr-TR"/>
        </w:rPr>
      </w:pPr>
    </w:p>
    <w:p w:rsidR="00520DA1" w:rsidRPr="00540455" w:rsidRDefault="00520DA1" w:rsidP="0052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lang w:val="en-US" w:eastAsia="tr-TR"/>
        </w:rPr>
      </w:pPr>
      <w:r w:rsidRPr="00540455">
        <w:rPr>
          <w:rFonts w:eastAsia="Times New Roman" w:cstheme="minorHAnsi"/>
          <w:b/>
          <w:lang w:val="en-US" w:eastAsia="tr-TR"/>
        </w:rPr>
        <w:t xml:space="preserve">Course Requirements and Means of Evaluation: </w:t>
      </w:r>
    </w:p>
    <w:p w:rsidR="00520DA1" w:rsidRPr="00540455" w:rsidRDefault="00520DA1" w:rsidP="00520DA1">
      <w:pPr>
        <w:spacing w:after="0" w:line="240" w:lineRule="auto"/>
        <w:jc w:val="both"/>
        <w:rPr>
          <w:rFonts w:eastAsia="Times New Roman" w:cstheme="minorHAnsi"/>
          <w:lang w:val="en-US" w:eastAsia="tr-TR"/>
        </w:rPr>
      </w:pPr>
      <w:proofErr w:type="gramStart"/>
      <w:r w:rsidRPr="00540455">
        <w:rPr>
          <w:rFonts w:eastAsia="Times New Roman" w:cstheme="minorHAnsi"/>
          <w:lang w:val="en-US" w:eastAsia="tr-TR"/>
        </w:rPr>
        <w:t>100 %</w:t>
      </w:r>
      <w:proofErr w:type="gramEnd"/>
      <w:r w:rsidRPr="00540455">
        <w:rPr>
          <w:rFonts w:eastAsia="Times New Roman" w:cstheme="minorHAnsi"/>
          <w:lang w:val="en-US" w:eastAsia="tr-TR"/>
        </w:rPr>
        <w:t xml:space="preserve"> attendance is recommended at all classes. Attendance and participation in class discussions are vital for success in a literature class. Students’ participation in class work and discussions as well as the quiz averages </w:t>
      </w:r>
      <w:proofErr w:type="gramStart"/>
      <w:r w:rsidRPr="00540455">
        <w:rPr>
          <w:rFonts w:eastAsia="Times New Roman" w:cstheme="minorHAnsi"/>
          <w:lang w:val="en-US" w:eastAsia="tr-TR"/>
        </w:rPr>
        <w:t>will be taken</w:t>
      </w:r>
      <w:proofErr w:type="gramEnd"/>
      <w:r w:rsidRPr="00540455">
        <w:rPr>
          <w:rFonts w:eastAsia="Times New Roman" w:cstheme="minorHAnsi"/>
          <w:lang w:val="en-US" w:eastAsia="tr-TR"/>
        </w:rPr>
        <w:t xml:space="preserve"> into consideration in assigning their final grades. </w:t>
      </w:r>
      <w:r w:rsidRPr="00540455">
        <w:rPr>
          <w:rFonts w:eastAsia="Times New Roman" w:cstheme="minorHAnsi"/>
          <w:b/>
          <w:lang w:val="en-US" w:eastAsia="tr-TR"/>
        </w:rPr>
        <w:t xml:space="preserve">Students who cannot get 50 % of the grade assigned for the total work concerning the whole semester (attendance, participation, quiz averages, and midterm exam, which constitutes 70 % of the total grade) </w:t>
      </w:r>
      <w:proofErr w:type="gramStart"/>
      <w:r w:rsidRPr="00540455">
        <w:rPr>
          <w:rFonts w:eastAsia="Times New Roman" w:cstheme="minorHAnsi"/>
          <w:b/>
          <w:lang w:val="en-US" w:eastAsia="tr-TR"/>
        </w:rPr>
        <w:t>will not be allowed</w:t>
      </w:r>
      <w:proofErr w:type="gramEnd"/>
      <w:r w:rsidRPr="00540455">
        <w:rPr>
          <w:rFonts w:eastAsia="Times New Roman" w:cstheme="minorHAnsi"/>
          <w:b/>
          <w:lang w:val="en-US" w:eastAsia="tr-TR"/>
        </w:rPr>
        <w:t xml:space="preserve"> to take the final exam.</w:t>
      </w:r>
    </w:p>
    <w:p w:rsidR="00520DA1" w:rsidRPr="00540455" w:rsidRDefault="00520DA1" w:rsidP="00520DA1">
      <w:pPr>
        <w:spacing w:after="0" w:line="240" w:lineRule="auto"/>
        <w:jc w:val="both"/>
        <w:rPr>
          <w:rFonts w:eastAsia="Times New Roman" w:cstheme="minorHAnsi"/>
          <w:lang w:val="en-US" w:eastAsia="tr-TR"/>
        </w:rPr>
      </w:pPr>
    </w:p>
    <w:p w:rsidR="00520DA1" w:rsidRPr="00540455" w:rsidRDefault="00520DA1" w:rsidP="00520DA1">
      <w:pPr>
        <w:spacing w:after="0" w:line="240" w:lineRule="auto"/>
        <w:jc w:val="both"/>
        <w:rPr>
          <w:rFonts w:eastAsia="Times New Roman" w:cstheme="minorHAnsi"/>
          <w:lang w:val="en-US" w:eastAsia="tr-TR"/>
        </w:rPr>
      </w:pPr>
      <w:r w:rsidRPr="00540455">
        <w:rPr>
          <w:rFonts w:eastAsia="Times New Roman" w:cstheme="minorHAnsi"/>
          <w:lang w:val="en-US" w:eastAsia="tr-TR"/>
        </w:rPr>
        <w:t>Final grades will include:</w:t>
      </w:r>
    </w:p>
    <w:p w:rsidR="00520DA1" w:rsidRPr="00540455" w:rsidRDefault="00520DA1" w:rsidP="00520DA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lang w:val="en-US"/>
        </w:rPr>
      </w:pPr>
      <w:r w:rsidRPr="00540455">
        <w:rPr>
          <w:rFonts w:eastAsia="Times New Roman" w:cstheme="minorHAnsi"/>
          <w:lang w:val="en-US"/>
        </w:rPr>
        <w:t>Attendance and participation</w:t>
      </w:r>
      <w:r w:rsidRPr="00540455">
        <w:rPr>
          <w:rFonts w:eastAsia="Times New Roman" w:cstheme="minorHAnsi"/>
          <w:lang w:val="en-US"/>
        </w:rPr>
        <w:tab/>
      </w:r>
      <w:r w:rsidRPr="00540455">
        <w:rPr>
          <w:rFonts w:eastAsia="Times New Roman" w:cstheme="minorHAnsi"/>
          <w:lang w:val="en-US"/>
        </w:rPr>
        <w:tab/>
      </w:r>
      <w:r w:rsidRPr="00540455">
        <w:rPr>
          <w:rFonts w:eastAsia="Times New Roman" w:cstheme="minorHAnsi"/>
          <w:lang w:val="en-US"/>
        </w:rPr>
        <w:tab/>
      </w:r>
      <w:r w:rsidRPr="00540455">
        <w:rPr>
          <w:rFonts w:eastAsia="Times New Roman" w:cstheme="minorHAnsi"/>
          <w:lang w:val="en-US"/>
        </w:rPr>
        <w:tab/>
        <w:t xml:space="preserve">  </w:t>
      </w:r>
      <w:r w:rsidR="00034C9C" w:rsidRPr="00540455">
        <w:rPr>
          <w:rFonts w:eastAsia="Times New Roman" w:cstheme="minorHAnsi"/>
          <w:lang w:val="en-US"/>
        </w:rPr>
        <w:t xml:space="preserve">           </w:t>
      </w:r>
      <w:r w:rsidR="00B8477B">
        <w:rPr>
          <w:rFonts w:eastAsia="Times New Roman" w:cstheme="minorHAnsi"/>
          <w:lang w:val="en-US"/>
        </w:rPr>
        <w:t xml:space="preserve"> </w:t>
      </w:r>
      <w:r w:rsidR="00034C9C" w:rsidRPr="00540455">
        <w:rPr>
          <w:rFonts w:eastAsia="Times New Roman" w:cstheme="minorHAnsi"/>
          <w:lang w:val="en-US"/>
        </w:rPr>
        <w:t>10</w:t>
      </w:r>
      <w:r w:rsidRPr="00540455">
        <w:rPr>
          <w:rFonts w:eastAsia="Times New Roman" w:cstheme="minorHAnsi"/>
          <w:lang w:val="en-US"/>
        </w:rPr>
        <w:t xml:space="preserve"> %</w:t>
      </w:r>
    </w:p>
    <w:p w:rsidR="00520DA1" w:rsidRPr="00540455" w:rsidRDefault="00520DA1" w:rsidP="00520DA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lang w:val="en-US"/>
        </w:rPr>
      </w:pPr>
      <w:r w:rsidRPr="00540455">
        <w:rPr>
          <w:rFonts w:eastAsia="Times New Roman" w:cstheme="minorHAnsi"/>
          <w:lang w:val="en-US"/>
        </w:rPr>
        <w:t>Quiz</w:t>
      </w:r>
      <w:r w:rsidRPr="00540455">
        <w:rPr>
          <w:rFonts w:cstheme="minorHAnsi"/>
        </w:rPr>
        <w:t xml:space="preserve"> </w:t>
      </w:r>
      <w:r w:rsidRPr="00540455">
        <w:rPr>
          <w:rFonts w:eastAsia="Times New Roman" w:cstheme="minorHAnsi"/>
          <w:lang w:val="en-US"/>
        </w:rPr>
        <w:t>Averages</w:t>
      </w:r>
      <w:r w:rsidRPr="00540455">
        <w:rPr>
          <w:rFonts w:eastAsia="Times New Roman" w:cstheme="minorHAnsi"/>
          <w:lang w:val="en-US"/>
        </w:rPr>
        <w:tab/>
      </w:r>
      <w:r w:rsidRPr="00540455">
        <w:rPr>
          <w:rFonts w:eastAsia="Times New Roman" w:cstheme="minorHAnsi"/>
          <w:lang w:val="en-US"/>
        </w:rPr>
        <w:tab/>
      </w:r>
      <w:r w:rsidRPr="00540455">
        <w:rPr>
          <w:rFonts w:eastAsia="Times New Roman" w:cstheme="minorHAnsi"/>
          <w:lang w:val="en-US"/>
        </w:rPr>
        <w:tab/>
      </w:r>
      <w:r w:rsidRPr="00540455">
        <w:rPr>
          <w:rFonts w:eastAsia="Times New Roman" w:cstheme="minorHAnsi"/>
          <w:lang w:val="en-US"/>
        </w:rPr>
        <w:tab/>
      </w:r>
      <w:r w:rsidRPr="00540455">
        <w:rPr>
          <w:rFonts w:eastAsia="Times New Roman" w:cstheme="minorHAnsi"/>
          <w:lang w:val="en-US"/>
        </w:rPr>
        <w:tab/>
      </w:r>
      <w:r w:rsidRPr="00540455">
        <w:rPr>
          <w:rFonts w:eastAsia="Times New Roman" w:cstheme="minorHAnsi"/>
          <w:lang w:val="en-US"/>
        </w:rPr>
        <w:tab/>
      </w:r>
      <w:r w:rsidRPr="00540455">
        <w:rPr>
          <w:rFonts w:eastAsia="Times New Roman" w:cstheme="minorHAnsi"/>
          <w:lang w:val="en-US"/>
        </w:rPr>
        <w:tab/>
        <w:t>30 %</w:t>
      </w:r>
    </w:p>
    <w:p w:rsidR="00520DA1" w:rsidRPr="00540455" w:rsidRDefault="00520DA1" w:rsidP="00520DA1">
      <w:pPr>
        <w:spacing w:after="0" w:line="240" w:lineRule="auto"/>
        <w:ind w:firstLine="360"/>
        <w:jc w:val="both"/>
        <w:rPr>
          <w:rFonts w:eastAsia="Times New Roman" w:cstheme="minorHAnsi"/>
          <w:lang w:val="en-US" w:eastAsia="tr-TR"/>
        </w:rPr>
      </w:pPr>
      <w:r w:rsidRPr="00540455">
        <w:rPr>
          <w:rFonts w:eastAsia="Times New Roman" w:cstheme="minorHAnsi"/>
          <w:lang w:val="en-US" w:eastAsia="tr-TR"/>
        </w:rPr>
        <w:t xml:space="preserve">3.   </w:t>
      </w:r>
      <w:r w:rsidR="00B8477B">
        <w:rPr>
          <w:rFonts w:eastAsia="Times New Roman" w:cstheme="minorHAnsi"/>
          <w:lang w:val="en-US" w:eastAsia="tr-TR"/>
        </w:rPr>
        <w:t xml:space="preserve"> </w:t>
      </w:r>
      <w:r w:rsidRPr="00540455">
        <w:rPr>
          <w:rFonts w:eastAsia="Times New Roman" w:cstheme="minorHAnsi"/>
          <w:lang w:val="en-US" w:eastAsia="tr-TR"/>
        </w:rPr>
        <w:t>Midterm Exam</w:t>
      </w:r>
      <w:r w:rsidRPr="00540455">
        <w:rPr>
          <w:rFonts w:eastAsia="Times New Roman" w:cstheme="minorHAnsi"/>
          <w:lang w:val="en-US" w:eastAsia="tr-TR"/>
        </w:rPr>
        <w:tab/>
      </w:r>
      <w:r w:rsidRPr="00540455">
        <w:rPr>
          <w:rFonts w:eastAsia="Times New Roman" w:cstheme="minorHAnsi"/>
          <w:lang w:val="en-US" w:eastAsia="tr-TR"/>
        </w:rPr>
        <w:tab/>
      </w:r>
      <w:r w:rsidRPr="00540455">
        <w:rPr>
          <w:rFonts w:eastAsia="Times New Roman" w:cstheme="minorHAnsi"/>
          <w:lang w:val="en-US" w:eastAsia="tr-TR"/>
        </w:rPr>
        <w:tab/>
      </w:r>
      <w:r w:rsidRPr="00540455">
        <w:rPr>
          <w:rFonts w:eastAsia="Times New Roman" w:cstheme="minorHAnsi"/>
          <w:lang w:val="en-US" w:eastAsia="tr-TR"/>
        </w:rPr>
        <w:tab/>
      </w:r>
      <w:r w:rsidRPr="00540455">
        <w:rPr>
          <w:rFonts w:eastAsia="Times New Roman" w:cstheme="minorHAnsi"/>
          <w:lang w:val="en-US" w:eastAsia="tr-TR"/>
        </w:rPr>
        <w:tab/>
      </w:r>
      <w:r w:rsidRPr="00540455">
        <w:rPr>
          <w:rFonts w:eastAsia="Times New Roman" w:cstheme="minorHAnsi"/>
          <w:lang w:val="en-US" w:eastAsia="tr-TR"/>
        </w:rPr>
        <w:tab/>
      </w:r>
      <w:r w:rsidR="00034C9C" w:rsidRPr="00540455">
        <w:rPr>
          <w:rFonts w:eastAsia="Times New Roman" w:cstheme="minorHAnsi"/>
          <w:lang w:val="en-US" w:eastAsia="tr-TR"/>
        </w:rPr>
        <w:tab/>
        <w:t>30</w:t>
      </w:r>
      <w:r w:rsidRPr="00540455">
        <w:rPr>
          <w:rFonts w:eastAsia="Times New Roman" w:cstheme="minorHAnsi"/>
          <w:lang w:val="en-US" w:eastAsia="tr-TR"/>
        </w:rPr>
        <w:t xml:space="preserve"> %</w:t>
      </w:r>
    </w:p>
    <w:p w:rsidR="00520DA1" w:rsidRPr="00540455" w:rsidRDefault="00520DA1" w:rsidP="00520DA1">
      <w:pPr>
        <w:spacing w:after="0" w:line="240" w:lineRule="auto"/>
        <w:ind w:firstLine="360"/>
        <w:jc w:val="both"/>
        <w:rPr>
          <w:rFonts w:eastAsia="Times New Roman" w:cstheme="minorHAnsi"/>
          <w:lang w:val="en-US" w:eastAsia="tr-TR"/>
        </w:rPr>
      </w:pPr>
      <w:r w:rsidRPr="00540455">
        <w:rPr>
          <w:rFonts w:eastAsia="Times New Roman" w:cstheme="minorHAnsi"/>
          <w:lang w:val="en-US" w:eastAsia="tr-TR"/>
        </w:rPr>
        <w:t xml:space="preserve">4.  </w:t>
      </w:r>
      <w:r w:rsidR="00B8477B">
        <w:rPr>
          <w:rFonts w:eastAsia="Times New Roman" w:cstheme="minorHAnsi"/>
          <w:lang w:val="en-US" w:eastAsia="tr-TR"/>
        </w:rPr>
        <w:t xml:space="preserve"> </w:t>
      </w:r>
      <w:r w:rsidRPr="00540455">
        <w:rPr>
          <w:rFonts w:eastAsia="Times New Roman" w:cstheme="minorHAnsi"/>
          <w:lang w:val="en-US" w:eastAsia="tr-TR"/>
        </w:rPr>
        <w:t xml:space="preserve"> Final Exam</w:t>
      </w:r>
      <w:r w:rsidRPr="00540455">
        <w:rPr>
          <w:rFonts w:eastAsia="Times New Roman" w:cstheme="minorHAnsi"/>
          <w:lang w:val="en-US" w:eastAsia="tr-TR"/>
        </w:rPr>
        <w:tab/>
      </w:r>
      <w:r w:rsidRPr="00540455">
        <w:rPr>
          <w:rFonts w:eastAsia="Times New Roman" w:cstheme="minorHAnsi"/>
          <w:lang w:val="en-US" w:eastAsia="tr-TR"/>
        </w:rPr>
        <w:tab/>
      </w:r>
      <w:r w:rsidRPr="00540455">
        <w:rPr>
          <w:rFonts w:eastAsia="Times New Roman" w:cstheme="minorHAnsi"/>
          <w:lang w:val="en-US" w:eastAsia="tr-TR"/>
        </w:rPr>
        <w:tab/>
      </w:r>
      <w:r w:rsidRPr="00540455">
        <w:rPr>
          <w:rFonts w:eastAsia="Times New Roman" w:cstheme="minorHAnsi"/>
          <w:lang w:val="en-US" w:eastAsia="tr-TR"/>
        </w:rPr>
        <w:tab/>
      </w:r>
      <w:r w:rsidRPr="00540455">
        <w:rPr>
          <w:rFonts w:eastAsia="Times New Roman" w:cstheme="minorHAnsi"/>
          <w:lang w:val="en-US" w:eastAsia="tr-TR"/>
        </w:rPr>
        <w:tab/>
      </w:r>
      <w:r w:rsidRPr="00540455">
        <w:rPr>
          <w:rFonts w:eastAsia="Times New Roman" w:cstheme="minorHAnsi"/>
          <w:lang w:val="en-US" w:eastAsia="tr-TR"/>
        </w:rPr>
        <w:tab/>
      </w:r>
      <w:r w:rsidRPr="00540455">
        <w:rPr>
          <w:rFonts w:eastAsia="Times New Roman" w:cstheme="minorHAnsi"/>
          <w:lang w:val="en-US" w:eastAsia="tr-TR"/>
        </w:rPr>
        <w:tab/>
        <w:t>30 %</w:t>
      </w:r>
    </w:p>
    <w:p w:rsidR="00520DA1" w:rsidRPr="00540455" w:rsidRDefault="00520DA1" w:rsidP="00520DA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tr-TR"/>
        </w:rPr>
      </w:pPr>
    </w:p>
    <w:p w:rsidR="00C56012" w:rsidRDefault="00C56012" w:rsidP="00520DA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 w:firstLine="720"/>
        <w:rPr>
          <w:rFonts w:eastAsia="Times New Roman" w:cstheme="minorHAnsi"/>
          <w:b/>
          <w:lang w:eastAsia="tr-TR"/>
        </w:rPr>
      </w:pPr>
    </w:p>
    <w:p w:rsidR="00C56012" w:rsidRDefault="00C56012" w:rsidP="00520DA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 w:firstLine="720"/>
        <w:rPr>
          <w:rFonts w:eastAsia="Times New Roman" w:cstheme="minorHAnsi"/>
          <w:b/>
          <w:lang w:eastAsia="tr-TR"/>
        </w:rPr>
      </w:pPr>
    </w:p>
    <w:p w:rsidR="00C56012" w:rsidRDefault="00C56012" w:rsidP="00520DA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 w:firstLine="720"/>
        <w:rPr>
          <w:rFonts w:eastAsia="Times New Roman" w:cstheme="minorHAnsi"/>
          <w:b/>
          <w:lang w:eastAsia="tr-TR"/>
        </w:rPr>
      </w:pPr>
    </w:p>
    <w:p w:rsidR="00C56012" w:rsidRDefault="00C56012" w:rsidP="00520DA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 w:firstLine="720"/>
        <w:rPr>
          <w:rFonts w:eastAsia="Times New Roman" w:cstheme="minorHAnsi"/>
          <w:b/>
          <w:lang w:eastAsia="tr-TR"/>
        </w:rPr>
      </w:pPr>
    </w:p>
    <w:p w:rsidR="00520DA1" w:rsidRPr="00540455" w:rsidRDefault="00520DA1" w:rsidP="00520DA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 w:firstLine="720"/>
        <w:rPr>
          <w:rFonts w:eastAsia="Times New Roman" w:cstheme="minorHAnsi"/>
          <w:b/>
          <w:lang w:eastAsia="tr-TR"/>
        </w:rPr>
      </w:pPr>
      <w:r w:rsidRPr="00540455">
        <w:rPr>
          <w:rFonts w:eastAsia="Times New Roman" w:cstheme="minorHAnsi"/>
          <w:b/>
          <w:lang w:eastAsia="tr-TR"/>
        </w:rPr>
        <w:t>WEEKLY SCHEDULE</w:t>
      </w:r>
    </w:p>
    <w:p w:rsidR="00AB0557" w:rsidRDefault="00AB0557" w:rsidP="0052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tr-TR"/>
        </w:rPr>
      </w:pPr>
    </w:p>
    <w:p w:rsidR="00520DA1" w:rsidRPr="00540455" w:rsidRDefault="00520DA1" w:rsidP="0052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tr-TR"/>
        </w:rPr>
      </w:pPr>
      <w:r w:rsidRPr="00540455">
        <w:rPr>
          <w:rFonts w:eastAsia="Times New Roman" w:cstheme="minorHAnsi"/>
          <w:b/>
          <w:lang w:eastAsia="tr-TR"/>
        </w:rPr>
        <w:t>1</w:t>
      </w:r>
      <w:r w:rsidRPr="00540455">
        <w:rPr>
          <w:rFonts w:eastAsia="Times New Roman" w:cstheme="minorHAnsi"/>
          <w:b/>
          <w:vertAlign w:val="superscript"/>
          <w:lang w:eastAsia="tr-TR"/>
        </w:rPr>
        <w:t>st</w:t>
      </w:r>
      <w:r w:rsidRPr="00540455">
        <w:rPr>
          <w:rFonts w:eastAsia="Times New Roman" w:cstheme="minorHAnsi"/>
          <w:b/>
          <w:lang w:eastAsia="tr-TR"/>
        </w:rPr>
        <w:t xml:space="preserve"> Week </w:t>
      </w:r>
      <w:r w:rsidR="000E1052" w:rsidRPr="00540455">
        <w:rPr>
          <w:rFonts w:cstheme="minorHAnsi"/>
          <w:b/>
        </w:rPr>
        <w:t>(February 10-14)</w:t>
      </w:r>
      <w:r w:rsidRPr="00540455">
        <w:rPr>
          <w:rFonts w:eastAsia="Times New Roman" w:cstheme="minorHAnsi"/>
          <w:b/>
          <w:lang w:eastAsia="tr-TR"/>
        </w:rPr>
        <w:t xml:space="preserve">      </w:t>
      </w:r>
      <w:r w:rsidR="009B0B8E">
        <w:rPr>
          <w:rFonts w:eastAsia="Times New Roman" w:cstheme="minorHAnsi"/>
          <w:b/>
          <w:lang w:eastAsia="tr-TR"/>
        </w:rPr>
        <w:t xml:space="preserve">    </w:t>
      </w:r>
      <w:r w:rsidRPr="00540455">
        <w:rPr>
          <w:rFonts w:eastAsia="Times New Roman" w:cstheme="minorHAnsi"/>
          <w:b/>
          <w:lang w:eastAsia="tr-TR"/>
        </w:rPr>
        <w:t xml:space="preserve"> </w:t>
      </w:r>
      <w:r w:rsidR="00AB0557">
        <w:rPr>
          <w:rFonts w:eastAsia="Times New Roman" w:cstheme="minorHAnsi"/>
          <w:b/>
          <w:lang w:eastAsia="tr-TR"/>
        </w:rPr>
        <w:t xml:space="preserve"> </w:t>
      </w:r>
      <w:r w:rsidRPr="00540455">
        <w:rPr>
          <w:rFonts w:eastAsia="Times New Roman" w:cstheme="minorHAnsi"/>
          <w:b/>
          <w:lang w:eastAsia="tr-TR"/>
        </w:rPr>
        <w:t>Preparation of the Reading Material and Introduction</w:t>
      </w:r>
    </w:p>
    <w:p w:rsidR="00520DA1" w:rsidRPr="00540455" w:rsidRDefault="00520DA1" w:rsidP="00520DA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tr-TR"/>
        </w:rPr>
      </w:pPr>
    </w:p>
    <w:p w:rsidR="00520DA1" w:rsidRPr="00540455" w:rsidRDefault="00520DA1" w:rsidP="0052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tr-TR"/>
        </w:rPr>
      </w:pPr>
      <w:r w:rsidRPr="00540455">
        <w:rPr>
          <w:rFonts w:eastAsia="Times New Roman" w:cstheme="minorHAnsi"/>
          <w:b/>
          <w:lang w:eastAsia="tr-TR"/>
        </w:rPr>
        <w:t>2</w:t>
      </w:r>
      <w:r w:rsidRPr="00540455">
        <w:rPr>
          <w:rFonts w:eastAsia="Times New Roman" w:cstheme="minorHAnsi"/>
          <w:b/>
          <w:vertAlign w:val="superscript"/>
          <w:lang w:eastAsia="tr-TR"/>
        </w:rPr>
        <w:t>nd</w:t>
      </w:r>
      <w:r w:rsidRPr="00540455">
        <w:rPr>
          <w:rFonts w:eastAsia="Times New Roman" w:cstheme="minorHAnsi"/>
          <w:b/>
          <w:lang w:eastAsia="tr-TR"/>
        </w:rPr>
        <w:t xml:space="preserve"> Week (</w:t>
      </w:r>
      <w:r w:rsidR="000E1052" w:rsidRPr="00540455">
        <w:rPr>
          <w:rFonts w:cstheme="minorHAnsi"/>
          <w:b/>
        </w:rPr>
        <w:t>February 17-21</w:t>
      </w:r>
      <w:r w:rsidRPr="00540455">
        <w:rPr>
          <w:rFonts w:eastAsia="Times New Roman" w:cstheme="minorHAnsi"/>
          <w:b/>
          <w:lang w:eastAsia="tr-TR"/>
        </w:rPr>
        <w:t xml:space="preserve">)    </w:t>
      </w:r>
      <w:r w:rsidR="009B0B8E">
        <w:rPr>
          <w:rFonts w:eastAsia="Times New Roman" w:cstheme="minorHAnsi"/>
          <w:b/>
          <w:lang w:eastAsia="tr-TR"/>
        </w:rPr>
        <w:t xml:space="preserve">     </w:t>
      </w:r>
      <w:r w:rsidRPr="00540455">
        <w:rPr>
          <w:rFonts w:eastAsia="Times New Roman" w:cstheme="minorHAnsi"/>
          <w:b/>
          <w:lang w:eastAsia="tr-TR"/>
        </w:rPr>
        <w:t xml:space="preserve">  Walt Whitman</w:t>
      </w:r>
    </w:p>
    <w:p w:rsidR="00520DA1" w:rsidRPr="00540455" w:rsidRDefault="00520DA1" w:rsidP="00520DA1">
      <w:pPr>
        <w:pStyle w:val="ListParagraph"/>
        <w:numPr>
          <w:ilvl w:val="0"/>
          <w:numId w:val="3"/>
        </w:numPr>
        <w:rPr>
          <w:rFonts w:cstheme="minorHAnsi"/>
        </w:rPr>
      </w:pPr>
      <w:r w:rsidRPr="00540455">
        <w:rPr>
          <w:rFonts w:cstheme="minorHAnsi"/>
        </w:rPr>
        <w:t>“One's-Self I Sing”</w:t>
      </w:r>
    </w:p>
    <w:p w:rsidR="00520DA1" w:rsidRPr="00540455" w:rsidRDefault="00520DA1" w:rsidP="00520DA1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540455">
        <w:rPr>
          <w:rFonts w:cstheme="minorHAnsi"/>
        </w:rPr>
        <w:t xml:space="preserve">“Song of Myself” </w:t>
      </w:r>
    </w:p>
    <w:p w:rsidR="00520DA1" w:rsidRPr="00540455" w:rsidRDefault="00520DA1" w:rsidP="00520DA1">
      <w:pPr>
        <w:pStyle w:val="ListParagraph"/>
        <w:numPr>
          <w:ilvl w:val="0"/>
          <w:numId w:val="3"/>
        </w:numPr>
        <w:rPr>
          <w:rFonts w:cstheme="minorHAnsi"/>
        </w:rPr>
      </w:pPr>
      <w:r w:rsidRPr="00540455">
        <w:rPr>
          <w:rFonts w:cstheme="minorHAnsi"/>
        </w:rPr>
        <w:t>“When I Heard the Learn’d Astronomer”</w:t>
      </w:r>
    </w:p>
    <w:p w:rsidR="00520DA1" w:rsidRPr="00540455" w:rsidRDefault="009B0B8E" w:rsidP="00520DA1">
      <w:pPr>
        <w:pStyle w:val="ListParagraph"/>
        <w:numPr>
          <w:ilvl w:val="0"/>
          <w:numId w:val="3"/>
        </w:numPr>
        <w:rPr>
          <w:rFonts w:cstheme="minorHAnsi"/>
          <w:bCs/>
          <w:lang w:val="en-US"/>
        </w:rPr>
      </w:pPr>
      <w:r w:rsidRPr="00540455">
        <w:rPr>
          <w:rFonts w:cstheme="minorHAnsi"/>
          <w:bCs/>
          <w:lang w:val="en-US"/>
        </w:rPr>
        <w:t xml:space="preserve"> </w:t>
      </w:r>
      <w:r w:rsidR="00520DA1" w:rsidRPr="00540455">
        <w:rPr>
          <w:rFonts w:cstheme="minorHAnsi"/>
          <w:bCs/>
          <w:lang w:val="en-US"/>
        </w:rPr>
        <w:t>“Beat! Beat! Drums!”</w:t>
      </w:r>
    </w:p>
    <w:p w:rsidR="00520DA1" w:rsidRPr="00540455" w:rsidRDefault="00520DA1" w:rsidP="00520DA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tr-TR"/>
        </w:rPr>
      </w:pPr>
      <w:r w:rsidRPr="00540455">
        <w:rPr>
          <w:rFonts w:eastAsia="Times New Roman" w:cstheme="minorHAnsi"/>
          <w:b/>
          <w:lang w:eastAsia="tr-TR"/>
        </w:rPr>
        <w:t>3</w:t>
      </w:r>
      <w:r w:rsidRPr="00540455">
        <w:rPr>
          <w:rFonts w:eastAsia="Times New Roman" w:cstheme="minorHAnsi"/>
          <w:b/>
          <w:vertAlign w:val="superscript"/>
          <w:lang w:eastAsia="tr-TR"/>
        </w:rPr>
        <w:t>rd</w:t>
      </w:r>
      <w:r w:rsidRPr="00540455">
        <w:rPr>
          <w:rFonts w:eastAsia="Times New Roman" w:cstheme="minorHAnsi"/>
          <w:b/>
          <w:lang w:eastAsia="tr-TR"/>
        </w:rPr>
        <w:t xml:space="preserve"> Week (</w:t>
      </w:r>
      <w:r w:rsidR="000E1052" w:rsidRPr="00540455">
        <w:rPr>
          <w:rFonts w:cstheme="minorHAnsi"/>
          <w:b/>
        </w:rPr>
        <w:t>February 24-28</w:t>
      </w:r>
      <w:r w:rsidRPr="00540455">
        <w:rPr>
          <w:rFonts w:eastAsia="Times New Roman" w:cstheme="minorHAnsi"/>
          <w:b/>
          <w:lang w:eastAsia="tr-TR"/>
        </w:rPr>
        <w:t xml:space="preserve">)      </w:t>
      </w:r>
      <w:r w:rsidR="009B0B8E">
        <w:rPr>
          <w:rFonts w:eastAsia="Times New Roman" w:cstheme="minorHAnsi"/>
          <w:b/>
          <w:lang w:eastAsia="tr-TR"/>
        </w:rPr>
        <w:t xml:space="preserve">    </w:t>
      </w:r>
      <w:r w:rsidRPr="00540455">
        <w:rPr>
          <w:rFonts w:eastAsia="Times New Roman" w:cstheme="minorHAnsi"/>
          <w:b/>
          <w:lang w:eastAsia="tr-TR"/>
        </w:rPr>
        <w:t xml:space="preserve">  Emily Dickinson</w:t>
      </w:r>
    </w:p>
    <w:p w:rsidR="00520DA1" w:rsidRPr="00540455" w:rsidRDefault="00520DA1" w:rsidP="00520DA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iCs/>
          <w:color w:val="231F20"/>
        </w:rPr>
      </w:pPr>
      <w:r w:rsidRPr="00540455">
        <w:rPr>
          <w:rFonts w:eastAsia="Times New Roman" w:cstheme="minorHAnsi"/>
          <w:lang w:eastAsia="tr-TR"/>
        </w:rPr>
        <w:t>“I Taste a Liquor</w:t>
      </w:r>
      <w:r w:rsidRPr="00540455">
        <w:rPr>
          <w:rFonts w:cstheme="minorHAnsi"/>
          <w:bCs/>
          <w:iCs/>
          <w:color w:val="231F20"/>
        </w:rPr>
        <w:t>”</w:t>
      </w:r>
    </w:p>
    <w:p w:rsidR="00520DA1" w:rsidRPr="00540455" w:rsidRDefault="00520DA1" w:rsidP="00520DA1">
      <w:pPr>
        <w:pStyle w:val="ListParagraph"/>
        <w:numPr>
          <w:ilvl w:val="0"/>
          <w:numId w:val="3"/>
        </w:numPr>
        <w:rPr>
          <w:rFonts w:cstheme="minorHAnsi"/>
        </w:rPr>
      </w:pPr>
      <w:r w:rsidRPr="00540455">
        <w:rPr>
          <w:rFonts w:cstheme="minorHAnsi"/>
        </w:rPr>
        <w:t>“After Great Pain”</w:t>
      </w:r>
    </w:p>
    <w:p w:rsidR="00520DA1" w:rsidRPr="00540455" w:rsidRDefault="00520DA1" w:rsidP="00520DA1">
      <w:pPr>
        <w:pStyle w:val="ListParagraph"/>
        <w:numPr>
          <w:ilvl w:val="0"/>
          <w:numId w:val="3"/>
        </w:numPr>
        <w:rPr>
          <w:rFonts w:cstheme="minorHAnsi"/>
        </w:rPr>
      </w:pPr>
      <w:r w:rsidRPr="00540455">
        <w:rPr>
          <w:rFonts w:cstheme="minorHAnsi"/>
        </w:rPr>
        <w:t>“This is My Letter”</w:t>
      </w:r>
    </w:p>
    <w:p w:rsidR="00520DA1" w:rsidRPr="00540455" w:rsidRDefault="00520DA1" w:rsidP="00520DA1">
      <w:pPr>
        <w:pStyle w:val="ListParagraph"/>
        <w:numPr>
          <w:ilvl w:val="0"/>
          <w:numId w:val="3"/>
        </w:numPr>
        <w:rPr>
          <w:rFonts w:cstheme="minorHAnsi"/>
        </w:rPr>
      </w:pPr>
      <w:r w:rsidRPr="00540455">
        <w:rPr>
          <w:rFonts w:cstheme="minorHAnsi"/>
        </w:rPr>
        <w:t>“I Died for Beauty”</w:t>
      </w:r>
    </w:p>
    <w:p w:rsidR="00520DA1" w:rsidRPr="00540455" w:rsidRDefault="00520DA1" w:rsidP="00520DA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color w:val="231F20"/>
        </w:rPr>
      </w:pPr>
      <w:r w:rsidRPr="00540455">
        <w:rPr>
          <w:rFonts w:eastAsia="Times New Roman" w:cstheme="minorHAnsi"/>
          <w:b/>
          <w:lang w:eastAsia="tr-TR"/>
        </w:rPr>
        <w:t>4</w:t>
      </w:r>
      <w:r w:rsidRPr="00540455">
        <w:rPr>
          <w:rFonts w:eastAsia="Times New Roman" w:cstheme="minorHAnsi"/>
          <w:b/>
          <w:vertAlign w:val="superscript"/>
          <w:lang w:eastAsia="tr-TR"/>
        </w:rPr>
        <w:t>th</w:t>
      </w:r>
      <w:r w:rsidRPr="00540455">
        <w:rPr>
          <w:rFonts w:eastAsia="Times New Roman" w:cstheme="minorHAnsi"/>
          <w:b/>
          <w:lang w:eastAsia="tr-TR"/>
        </w:rPr>
        <w:t xml:space="preserve"> Week (</w:t>
      </w:r>
      <w:r w:rsidR="000E1052" w:rsidRPr="00540455">
        <w:rPr>
          <w:rFonts w:cstheme="minorHAnsi"/>
          <w:b/>
        </w:rPr>
        <w:t>March 2-6</w:t>
      </w:r>
      <w:r w:rsidRPr="00540455">
        <w:rPr>
          <w:rFonts w:eastAsia="Times New Roman" w:cstheme="minorHAnsi"/>
          <w:b/>
          <w:lang w:eastAsia="tr-TR"/>
        </w:rPr>
        <w:t xml:space="preserve">): </w:t>
      </w:r>
      <w:r w:rsidRPr="00540455">
        <w:rPr>
          <w:rFonts w:eastAsia="Times New Roman" w:cstheme="minorHAnsi"/>
          <w:b/>
          <w:lang w:eastAsia="tr-TR"/>
        </w:rPr>
        <w:tab/>
        <w:t xml:space="preserve">     Samuel Clemens (Mark Twain)</w:t>
      </w:r>
    </w:p>
    <w:p w:rsidR="00520DA1" w:rsidRPr="00540455" w:rsidRDefault="00520DA1" w:rsidP="00520DA1">
      <w:pPr>
        <w:pStyle w:val="NoSpacing"/>
        <w:numPr>
          <w:ilvl w:val="0"/>
          <w:numId w:val="3"/>
        </w:numPr>
        <w:rPr>
          <w:rFonts w:cstheme="minorHAnsi"/>
        </w:rPr>
      </w:pPr>
      <w:r w:rsidRPr="00540455">
        <w:rPr>
          <w:rFonts w:cstheme="minorHAnsi"/>
        </w:rPr>
        <w:t>“</w:t>
      </w:r>
      <w:r w:rsidR="00F01479">
        <w:rPr>
          <w:rFonts w:cstheme="minorHAnsi"/>
        </w:rPr>
        <w:t>Taming the Bicycle</w:t>
      </w:r>
      <w:r w:rsidRPr="00540455">
        <w:rPr>
          <w:rFonts w:cstheme="minorHAnsi"/>
        </w:rPr>
        <w:t>”</w:t>
      </w:r>
    </w:p>
    <w:p w:rsidR="00520DA1" w:rsidRPr="00540455" w:rsidRDefault="009B0B8E" w:rsidP="00520DA1">
      <w:pPr>
        <w:pStyle w:val="NoSpacing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 w:rsidR="00520DA1" w:rsidRPr="00540455">
        <w:rPr>
          <w:rFonts w:cstheme="minorHAnsi"/>
          <w:b/>
        </w:rPr>
        <w:t>Stephen Crane</w:t>
      </w:r>
    </w:p>
    <w:p w:rsidR="00520DA1" w:rsidRPr="00540455" w:rsidRDefault="00520DA1" w:rsidP="00520DA1">
      <w:pPr>
        <w:pStyle w:val="NoSpacing"/>
        <w:numPr>
          <w:ilvl w:val="0"/>
          <w:numId w:val="3"/>
        </w:numPr>
        <w:rPr>
          <w:rFonts w:cstheme="minorHAnsi"/>
        </w:rPr>
      </w:pPr>
      <w:r w:rsidRPr="00540455">
        <w:rPr>
          <w:rFonts w:cstheme="minorHAnsi"/>
        </w:rPr>
        <w:t>“A god in wrath”</w:t>
      </w:r>
    </w:p>
    <w:p w:rsidR="00520DA1" w:rsidRPr="00540455" w:rsidRDefault="00520DA1" w:rsidP="00520DA1">
      <w:pPr>
        <w:pStyle w:val="ListParagraph"/>
        <w:numPr>
          <w:ilvl w:val="0"/>
          <w:numId w:val="3"/>
        </w:numPr>
        <w:rPr>
          <w:rFonts w:cstheme="minorHAnsi"/>
        </w:rPr>
      </w:pPr>
      <w:r w:rsidRPr="00540455">
        <w:rPr>
          <w:rFonts w:cstheme="minorHAnsi"/>
        </w:rPr>
        <w:t xml:space="preserve">from “War is Kind” </w:t>
      </w:r>
    </w:p>
    <w:p w:rsidR="00520DA1" w:rsidRPr="00540455" w:rsidRDefault="00520DA1" w:rsidP="00520DA1">
      <w:pPr>
        <w:pStyle w:val="ListParagraph"/>
        <w:numPr>
          <w:ilvl w:val="0"/>
          <w:numId w:val="3"/>
        </w:numPr>
        <w:rPr>
          <w:rFonts w:cstheme="minorHAnsi"/>
        </w:rPr>
      </w:pPr>
      <w:r w:rsidRPr="00540455">
        <w:rPr>
          <w:rFonts w:cstheme="minorHAnsi"/>
        </w:rPr>
        <w:t>“A man adrift on a slim spar”</w:t>
      </w:r>
    </w:p>
    <w:p w:rsidR="00520DA1" w:rsidRPr="00540455" w:rsidRDefault="00520DA1" w:rsidP="00520DA1">
      <w:pPr>
        <w:pStyle w:val="NoSpacing"/>
        <w:rPr>
          <w:rFonts w:cstheme="minorHAnsi"/>
          <w:b/>
        </w:rPr>
      </w:pPr>
      <w:r w:rsidRPr="00540455">
        <w:rPr>
          <w:rFonts w:eastAsia="Times New Roman" w:cstheme="minorHAnsi"/>
          <w:b/>
          <w:lang w:eastAsia="tr-TR"/>
        </w:rPr>
        <w:t>5</w:t>
      </w:r>
      <w:r w:rsidRPr="00540455">
        <w:rPr>
          <w:rFonts w:eastAsia="Times New Roman" w:cstheme="minorHAnsi"/>
          <w:b/>
          <w:vertAlign w:val="superscript"/>
          <w:lang w:eastAsia="tr-TR"/>
        </w:rPr>
        <w:t>th</w:t>
      </w:r>
      <w:r w:rsidRPr="00540455">
        <w:rPr>
          <w:rFonts w:eastAsia="Times New Roman" w:cstheme="minorHAnsi"/>
          <w:b/>
          <w:lang w:eastAsia="tr-TR"/>
        </w:rPr>
        <w:t xml:space="preserve"> Week (</w:t>
      </w:r>
      <w:r w:rsidR="000E1052" w:rsidRPr="00540455">
        <w:rPr>
          <w:rFonts w:cstheme="minorHAnsi"/>
          <w:b/>
        </w:rPr>
        <w:t>March 9-13</w:t>
      </w:r>
      <w:r w:rsidRPr="00540455">
        <w:rPr>
          <w:rFonts w:eastAsia="Times New Roman" w:cstheme="minorHAnsi"/>
          <w:b/>
          <w:lang w:eastAsia="tr-TR"/>
        </w:rPr>
        <w:t>)</w:t>
      </w:r>
      <w:r w:rsidRPr="00540455">
        <w:rPr>
          <w:rFonts w:eastAsia="Times New Roman" w:cstheme="minorHAnsi"/>
          <w:lang w:eastAsia="tr-TR"/>
        </w:rPr>
        <w:tab/>
        <w:t xml:space="preserve">    </w:t>
      </w:r>
      <w:r w:rsidR="009B0B8E">
        <w:rPr>
          <w:rFonts w:eastAsia="Times New Roman" w:cstheme="minorHAnsi"/>
          <w:lang w:eastAsia="tr-TR"/>
        </w:rPr>
        <w:tab/>
        <w:t xml:space="preserve"> </w:t>
      </w:r>
      <w:r w:rsidRPr="00540455">
        <w:rPr>
          <w:rFonts w:eastAsia="Times New Roman" w:cstheme="minorHAnsi"/>
          <w:lang w:eastAsia="tr-TR"/>
        </w:rPr>
        <w:t xml:space="preserve"> </w:t>
      </w:r>
      <w:r w:rsidR="009B0B8E">
        <w:rPr>
          <w:rFonts w:eastAsia="Times New Roman" w:cstheme="minorHAnsi"/>
          <w:lang w:eastAsia="tr-TR"/>
        </w:rPr>
        <w:t xml:space="preserve"> </w:t>
      </w:r>
      <w:r w:rsidRPr="00540455">
        <w:rPr>
          <w:rFonts w:cstheme="minorHAnsi"/>
          <w:b/>
        </w:rPr>
        <w:t>Jack London</w:t>
      </w:r>
    </w:p>
    <w:p w:rsidR="00520DA1" w:rsidRPr="00540455" w:rsidRDefault="00520DA1" w:rsidP="00520DA1">
      <w:pPr>
        <w:pStyle w:val="NoSpacing"/>
        <w:numPr>
          <w:ilvl w:val="0"/>
          <w:numId w:val="3"/>
        </w:numPr>
        <w:rPr>
          <w:rFonts w:cstheme="minorHAnsi"/>
        </w:rPr>
      </w:pPr>
      <w:r w:rsidRPr="00540455">
        <w:rPr>
          <w:rFonts w:cstheme="minorHAnsi"/>
        </w:rPr>
        <w:t>“To Build a Fire”</w:t>
      </w:r>
    </w:p>
    <w:p w:rsidR="00520DA1" w:rsidRPr="00540455" w:rsidRDefault="00520DA1" w:rsidP="00520DA1">
      <w:pPr>
        <w:pStyle w:val="NoSpacing"/>
        <w:rPr>
          <w:rFonts w:eastAsia="Times New Roman" w:cstheme="minorHAnsi"/>
          <w:b/>
          <w:lang w:eastAsia="tr-TR"/>
        </w:rPr>
      </w:pPr>
    </w:p>
    <w:p w:rsidR="00520DA1" w:rsidRPr="00540455" w:rsidRDefault="00520DA1" w:rsidP="00520DA1">
      <w:pPr>
        <w:pStyle w:val="NoSpacing"/>
        <w:rPr>
          <w:rFonts w:cstheme="minorHAnsi"/>
          <w:b/>
        </w:rPr>
      </w:pPr>
      <w:r w:rsidRPr="00540455">
        <w:rPr>
          <w:rFonts w:eastAsia="Times New Roman" w:cstheme="minorHAnsi"/>
          <w:b/>
          <w:lang w:eastAsia="tr-TR"/>
        </w:rPr>
        <w:t>6</w:t>
      </w:r>
      <w:r w:rsidRPr="00540455">
        <w:rPr>
          <w:rFonts w:eastAsia="Times New Roman" w:cstheme="minorHAnsi"/>
          <w:b/>
          <w:vertAlign w:val="superscript"/>
          <w:lang w:eastAsia="tr-TR"/>
        </w:rPr>
        <w:t>th</w:t>
      </w:r>
      <w:r w:rsidRPr="00540455">
        <w:rPr>
          <w:rFonts w:eastAsia="Times New Roman" w:cstheme="minorHAnsi"/>
          <w:b/>
          <w:lang w:eastAsia="tr-TR"/>
        </w:rPr>
        <w:t xml:space="preserve"> Week (</w:t>
      </w:r>
      <w:r w:rsidR="000E1052" w:rsidRPr="00540455">
        <w:rPr>
          <w:rFonts w:cstheme="minorHAnsi"/>
          <w:b/>
        </w:rPr>
        <w:t>March 16-20</w:t>
      </w:r>
      <w:r w:rsidRPr="00540455">
        <w:rPr>
          <w:rFonts w:eastAsia="Times New Roman" w:cstheme="minorHAnsi"/>
          <w:b/>
          <w:lang w:eastAsia="tr-TR"/>
        </w:rPr>
        <w:t>)</w:t>
      </w:r>
      <w:r w:rsidRPr="00540455">
        <w:rPr>
          <w:rFonts w:eastAsia="Times New Roman" w:cstheme="minorHAnsi"/>
          <w:b/>
          <w:lang w:eastAsia="tr-TR"/>
        </w:rPr>
        <w:tab/>
        <w:t xml:space="preserve">    </w:t>
      </w:r>
      <w:r w:rsidR="009B0B8E">
        <w:rPr>
          <w:rFonts w:eastAsia="Times New Roman" w:cstheme="minorHAnsi"/>
          <w:b/>
          <w:lang w:eastAsia="tr-TR"/>
        </w:rPr>
        <w:tab/>
        <w:t xml:space="preserve">   </w:t>
      </w:r>
      <w:r w:rsidRPr="00540455">
        <w:rPr>
          <w:rFonts w:cstheme="minorHAnsi"/>
          <w:b/>
        </w:rPr>
        <w:t>Edwin Arlington Robinson</w:t>
      </w:r>
    </w:p>
    <w:p w:rsidR="00520DA1" w:rsidRPr="00540455" w:rsidRDefault="00520DA1" w:rsidP="00520DA1">
      <w:pPr>
        <w:pStyle w:val="NoSpacing"/>
        <w:numPr>
          <w:ilvl w:val="0"/>
          <w:numId w:val="3"/>
        </w:numPr>
        <w:rPr>
          <w:rFonts w:eastAsia="Times New Roman" w:cstheme="minorHAnsi"/>
          <w:lang w:eastAsia="tr-TR"/>
        </w:rPr>
      </w:pPr>
      <w:r w:rsidRPr="00540455">
        <w:rPr>
          <w:rFonts w:eastAsia="Times New Roman" w:cstheme="minorHAnsi"/>
          <w:lang w:eastAsia="tr-TR"/>
        </w:rPr>
        <w:t xml:space="preserve">“Richard Cory” </w:t>
      </w:r>
    </w:p>
    <w:p w:rsidR="00520DA1" w:rsidRPr="00540455" w:rsidRDefault="00520DA1" w:rsidP="00520DA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lang w:eastAsia="tr-TR"/>
        </w:rPr>
      </w:pPr>
      <w:r w:rsidRPr="00540455">
        <w:rPr>
          <w:rFonts w:eastAsia="Times New Roman" w:cstheme="minorHAnsi"/>
          <w:lang w:eastAsia="tr-TR"/>
        </w:rPr>
        <w:t xml:space="preserve">“Miniver Cheevy” </w:t>
      </w:r>
      <w:r w:rsidRPr="00540455">
        <w:rPr>
          <w:rFonts w:eastAsia="Times New Roman" w:cstheme="minorHAnsi"/>
          <w:lang w:eastAsia="tr-TR"/>
        </w:rPr>
        <w:tab/>
      </w:r>
      <w:r w:rsidRPr="00540455">
        <w:rPr>
          <w:rFonts w:eastAsia="Times New Roman" w:cstheme="minorHAnsi"/>
          <w:lang w:eastAsia="tr-TR"/>
        </w:rPr>
        <w:tab/>
      </w:r>
      <w:r w:rsidRPr="00540455">
        <w:rPr>
          <w:rFonts w:eastAsia="Times New Roman" w:cstheme="minorHAnsi"/>
          <w:lang w:eastAsia="tr-TR"/>
        </w:rPr>
        <w:tab/>
      </w:r>
      <w:r w:rsidRPr="00540455">
        <w:rPr>
          <w:rFonts w:eastAsia="Times New Roman" w:cstheme="minorHAnsi"/>
          <w:lang w:eastAsia="tr-TR"/>
        </w:rPr>
        <w:tab/>
      </w:r>
    </w:p>
    <w:p w:rsidR="00520DA1" w:rsidRPr="00540455" w:rsidRDefault="00520DA1" w:rsidP="00520DA1">
      <w:pPr>
        <w:pStyle w:val="NoSpacing"/>
        <w:rPr>
          <w:rFonts w:cstheme="minorHAnsi"/>
          <w:b/>
          <w:lang w:eastAsia="tr-TR"/>
        </w:rPr>
      </w:pPr>
      <w:r w:rsidRPr="00540455">
        <w:rPr>
          <w:rFonts w:eastAsia="Times New Roman" w:cstheme="minorHAnsi"/>
          <w:b/>
          <w:lang w:eastAsia="tr-TR"/>
        </w:rPr>
        <w:tab/>
      </w:r>
      <w:r w:rsidRPr="00540455">
        <w:rPr>
          <w:rFonts w:eastAsia="Times New Roman" w:cstheme="minorHAnsi"/>
          <w:b/>
          <w:lang w:eastAsia="tr-TR"/>
        </w:rPr>
        <w:tab/>
      </w:r>
      <w:r w:rsidRPr="00540455">
        <w:rPr>
          <w:rFonts w:eastAsia="Times New Roman" w:cstheme="minorHAnsi"/>
          <w:b/>
          <w:lang w:eastAsia="tr-TR"/>
        </w:rPr>
        <w:tab/>
      </w:r>
      <w:r w:rsidRPr="00540455">
        <w:rPr>
          <w:rFonts w:eastAsia="Times New Roman" w:cstheme="minorHAnsi"/>
          <w:b/>
          <w:lang w:eastAsia="tr-TR"/>
        </w:rPr>
        <w:tab/>
        <w:t xml:space="preserve">     </w:t>
      </w:r>
      <w:r w:rsidRPr="00540455">
        <w:rPr>
          <w:rFonts w:cstheme="minorHAnsi"/>
          <w:b/>
          <w:lang w:eastAsia="tr-TR"/>
        </w:rPr>
        <w:t xml:space="preserve">     Robert Frost</w:t>
      </w:r>
    </w:p>
    <w:p w:rsidR="00520DA1" w:rsidRPr="00540455" w:rsidRDefault="00520DA1" w:rsidP="00520DA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theme="minorHAnsi"/>
          <w:lang w:eastAsia="tr-TR"/>
        </w:rPr>
      </w:pPr>
      <w:r w:rsidRPr="00540455">
        <w:rPr>
          <w:rFonts w:eastAsia="Times New Roman" w:cstheme="minorHAnsi"/>
          <w:lang w:eastAsia="tr-TR"/>
        </w:rPr>
        <w:t xml:space="preserve">“Desert Places” </w:t>
      </w:r>
    </w:p>
    <w:p w:rsidR="00520DA1" w:rsidRPr="00540455" w:rsidRDefault="00520DA1" w:rsidP="00520DA1">
      <w:pPr>
        <w:pStyle w:val="NoSpacing"/>
        <w:rPr>
          <w:rFonts w:cstheme="minorHAnsi"/>
          <w:b/>
        </w:rPr>
      </w:pPr>
      <w:r w:rsidRPr="00540455">
        <w:rPr>
          <w:rFonts w:cstheme="minorHAnsi"/>
        </w:rPr>
        <w:t xml:space="preserve">   </w:t>
      </w:r>
      <w:r w:rsidRPr="00540455">
        <w:rPr>
          <w:rFonts w:cstheme="minorHAnsi"/>
        </w:rPr>
        <w:tab/>
      </w:r>
      <w:r w:rsidRPr="00540455">
        <w:rPr>
          <w:rFonts w:cstheme="minorHAnsi"/>
        </w:rPr>
        <w:tab/>
      </w:r>
      <w:r w:rsidRPr="00540455">
        <w:rPr>
          <w:rFonts w:cstheme="minorHAnsi"/>
        </w:rPr>
        <w:tab/>
      </w:r>
      <w:r w:rsidRPr="00540455">
        <w:rPr>
          <w:rFonts w:cstheme="minorHAnsi"/>
        </w:rPr>
        <w:tab/>
      </w:r>
      <w:r w:rsidRPr="00540455">
        <w:rPr>
          <w:rFonts w:cstheme="minorHAnsi"/>
          <w:b/>
        </w:rPr>
        <w:t xml:space="preserve">    </w:t>
      </w:r>
      <w:r w:rsidR="000E1052" w:rsidRPr="00540455">
        <w:rPr>
          <w:rFonts w:cstheme="minorHAnsi"/>
          <w:b/>
        </w:rPr>
        <w:t xml:space="preserve">      </w:t>
      </w:r>
      <w:r w:rsidRPr="00540455">
        <w:rPr>
          <w:rFonts w:cstheme="minorHAnsi"/>
          <w:b/>
        </w:rPr>
        <w:t xml:space="preserve"> Carl Sandburg</w:t>
      </w:r>
    </w:p>
    <w:p w:rsidR="00520DA1" w:rsidRPr="00540455" w:rsidRDefault="00520DA1" w:rsidP="00520DA1">
      <w:pPr>
        <w:pStyle w:val="NoSpacing"/>
        <w:numPr>
          <w:ilvl w:val="0"/>
          <w:numId w:val="3"/>
        </w:numPr>
        <w:rPr>
          <w:rFonts w:cstheme="minorHAnsi"/>
        </w:rPr>
      </w:pPr>
      <w:r w:rsidRPr="00540455">
        <w:rPr>
          <w:rFonts w:cstheme="minorHAnsi"/>
        </w:rPr>
        <w:t>“Chicago”</w:t>
      </w:r>
    </w:p>
    <w:p w:rsidR="00520DA1" w:rsidRPr="00540455" w:rsidRDefault="00520DA1" w:rsidP="00520DA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tr-TR"/>
        </w:rPr>
      </w:pPr>
    </w:p>
    <w:p w:rsidR="00FA406B" w:rsidRPr="00FA406B" w:rsidRDefault="00520DA1" w:rsidP="00520DA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b/>
        </w:rPr>
      </w:pPr>
      <w:r w:rsidRPr="00540455">
        <w:rPr>
          <w:rFonts w:cstheme="minorHAnsi"/>
          <w:b/>
          <w:lang w:eastAsia="tr-TR"/>
        </w:rPr>
        <w:t>7</w:t>
      </w:r>
      <w:r w:rsidRPr="00540455">
        <w:rPr>
          <w:rFonts w:cstheme="minorHAnsi"/>
          <w:b/>
          <w:vertAlign w:val="superscript"/>
          <w:lang w:eastAsia="tr-TR"/>
        </w:rPr>
        <w:t>th</w:t>
      </w:r>
      <w:r w:rsidRPr="00540455">
        <w:rPr>
          <w:rFonts w:cstheme="minorHAnsi"/>
          <w:b/>
          <w:lang w:eastAsia="tr-TR"/>
        </w:rPr>
        <w:t xml:space="preserve"> Week  (</w:t>
      </w:r>
      <w:r w:rsidR="000E1052" w:rsidRPr="00540455">
        <w:rPr>
          <w:rFonts w:cstheme="minorHAnsi"/>
          <w:b/>
        </w:rPr>
        <w:t>March 23-27</w:t>
      </w:r>
      <w:r w:rsidRPr="00540455">
        <w:rPr>
          <w:rFonts w:cstheme="minorHAnsi"/>
          <w:b/>
          <w:lang w:eastAsia="tr-TR"/>
        </w:rPr>
        <w:t>)</w:t>
      </w:r>
      <w:r w:rsidRPr="00540455">
        <w:rPr>
          <w:rFonts w:cstheme="minorHAnsi"/>
          <w:lang w:eastAsia="tr-TR"/>
        </w:rPr>
        <w:tab/>
      </w:r>
      <w:r w:rsidRPr="00540455">
        <w:rPr>
          <w:rFonts w:eastAsia="Times New Roman" w:cstheme="minorHAnsi"/>
          <w:b/>
          <w:bCs/>
          <w:lang w:val="en-US" w:eastAsia="tr-TR"/>
        </w:rPr>
        <w:t xml:space="preserve"> </w:t>
      </w:r>
      <w:r w:rsidR="00F322AF">
        <w:rPr>
          <w:rFonts w:eastAsia="Times New Roman" w:cstheme="minorHAnsi"/>
          <w:b/>
          <w:bCs/>
          <w:lang w:val="en-US" w:eastAsia="tr-TR"/>
        </w:rPr>
        <w:t xml:space="preserve">    </w:t>
      </w:r>
      <w:r w:rsidRPr="00540455">
        <w:rPr>
          <w:rFonts w:eastAsia="Times New Roman" w:cstheme="minorHAnsi"/>
          <w:b/>
          <w:bCs/>
          <w:lang w:val="en-US" w:eastAsia="tr-TR"/>
        </w:rPr>
        <w:t xml:space="preserve"> </w:t>
      </w:r>
      <w:r w:rsidRPr="00540455">
        <w:rPr>
          <w:rFonts w:eastAsia="Times New Roman" w:cstheme="minorHAnsi"/>
          <w:b/>
          <w:bCs/>
          <w:lang w:eastAsia="tr-TR"/>
        </w:rPr>
        <w:t>Imagism </w:t>
      </w:r>
      <w:r w:rsidRPr="00540455">
        <w:rPr>
          <w:rFonts w:eastAsia="Times New Roman" w:cstheme="minorHAnsi"/>
          <w:b/>
          <w:bCs/>
          <w:lang w:eastAsia="tr-TR"/>
        </w:rPr>
        <w:br/>
      </w:r>
      <w:r w:rsidRPr="00540455">
        <w:rPr>
          <w:rFonts w:eastAsia="Times New Roman" w:cstheme="minorHAnsi"/>
          <w:b/>
          <w:bCs/>
          <w:lang w:val="en-US" w:eastAsia="tr-TR"/>
        </w:rPr>
        <w:tab/>
      </w:r>
      <w:r w:rsidRPr="00540455">
        <w:rPr>
          <w:rFonts w:eastAsia="Times New Roman" w:cstheme="minorHAnsi"/>
          <w:b/>
          <w:bCs/>
          <w:lang w:val="en-US" w:eastAsia="tr-TR"/>
        </w:rPr>
        <w:tab/>
      </w:r>
      <w:r w:rsidRPr="00540455">
        <w:rPr>
          <w:rFonts w:eastAsia="Times New Roman" w:cstheme="minorHAnsi"/>
          <w:b/>
          <w:bCs/>
          <w:lang w:val="en-US" w:eastAsia="tr-TR"/>
        </w:rPr>
        <w:tab/>
      </w:r>
      <w:r w:rsidRPr="00540455">
        <w:rPr>
          <w:rFonts w:eastAsia="Times New Roman" w:cstheme="minorHAnsi"/>
          <w:b/>
          <w:bCs/>
          <w:lang w:val="en-US" w:eastAsia="tr-TR"/>
        </w:rPr>
        <w:tab/>
        <w:t xml:space="preserve"> </w:t>
      </w:r>
      <w:r w:rsidR="00F322AF">
        <w:rPr>
          <w:rFonts w:eastAsia="Times New Roman" w:cstheme="minorHAnsi"/>
          <w:b/>
          <w:bCs/>
          <w:lang w:val="en-US" w:eastAsia="tr-TR"/>
        </w:rPr>
        <w:t xml:space="preserve">    </w:t>
      </w:r>
      <w:r w:rsidRPr="00540455">
        <w:rPr>
          <w:rFonts w:eastAsia="Times New Roman" w:cstheme="minorHAnsi"/>
          <w:b/>
          <w:bCs/>
          <w:lang w:val="en-US" w:eastAsia="tr-TR"/>
        </w:rPr>
        <w:t xml:space="preserve"> </w:t>
      </w:r>
      <w:r w:rsidRPr="00540455">
        <w:rPr>
          <w:rFonts w:cstheme="minorHAnsi"/>
          <w:b/>
        </w:rPr>
        <w:t>Ezra Pound</w:t>
      </w:r>
    </w:p>
    <w:p w:rsidR="00520DA1" w:rsidRPr="00540455" w:rsidRDefault="00FA406B" w:rsidP="00FA406B">
      <w:pPr>
        <w:pStyle w:val="NoSpacing"/>
        <w:ind w:left="2112" w:firstLine="720"/>
        <w:rPr>
          <w:rFonts w:cstheme="minorHAnsi"/>
        </w:rPr>
      </w:pPr>
      <w:r>
        <w:rPr>
          <w:rFonts w:cstheme="minorHAnsi"/>
        </w:rPr>
        <w:t xml:space="preserve">    </w:t>
      </w:r>
      <w:r w:rsidR="00520DA1" w:rsidRPr="00540455">
        <w:rPr>
          <w:rFonts w:cstheme="minorHAnsi"/>
        </w:rPr>
        <w:t>“Salutation the Second”</w:t>
      </w:r>
    </w:p>
    <w:p w:rsidR="00520DA1" w:rsidRPr="00540455" w:rsidRDefault="00F322AF" w:rsidP="00520DA1">
      <w:pPr>
        <w:pStyle w:val="NoSpacing"/>
        <w:ind w:left="2124" w:firstLine="708"/>
        <w:rPr>
          <w:rFonts w:cstheme="minorHAnsi"/>
        </w:rPr>
      </w:pPr>
      <w:r>
        <w:rPr>
          <w:rFonts w:cstheme="minorHAnsi"/>
          <w:b/>
        </w:rPr>
        <w:t xml:space="preserve">   </w:t>
      </w:r>
      <w:r w:rsidR="00520DA1" w:rsidRPr="00540455">
        <w:rPr>
          <w:rFonts w:cstheme="minorHAnsi"/>
          <w:b/>
        </w:rPr>
        <w:t xml:space="preserve"> E. E. Cummings</w:t>
      </w:r>
    </w:p>
    <w:p w:rsidR="00520DA1" w:rsidRPr="00540455" w:rsidRDefault="00520DA1" w:rsidP="00520DA1">
      <w:pPr>
        <w:pStyle w:val="NoSpacing"/>
        <w:ind w:left="2124" w:firstLine="708"/>
        <w:rPr>
          <w:rFonts w:cstheme="minorHAnsi"/>
        </w:rPr>
      </w:pPr>
      <w:r w:rsidRPr="00540455">
        <w:rPr>
          <w:rFonts w:cstheme="minorHAnsi"/>
        </w:rPr>
        <w:t xml:space="preserve">    •    “O sweet spontaneous”    </w:t>
      </w:r>
    </w:p>
    <w:p w:rsidR="00520DA1" w:rsidRPr="00540455" w:rsidRDefault="00520DA1" w:rsidP="00520DA1">
      <w:pPr>
        <w:pStyle w:val="ListParagraph"/>
        <w:numPr>
          <w:ilvl w:val="0"/>
          <w:numId w:val="3"/>
        </w:numPr>
        <w:rPr>
          <w:rFonts w:cstheme="minorHAnsi"/>
        </w:rPr>
      </w:pPr>
      <w:r w:rsidRPr="00540455">
        <w:rPr>
          <w:rFonts w:cstheme="minorHAnsi"/>
        </w:rPr>
        <w:t>“my sweet old etcetera”</w:t>
      </w:r>
    </w:p>
    <w:p w:rsidR="00520DA1" w:rsidRPr="00540455" w:rsidRDefault="00520DA1" w:rsidP="00520DA1">
      <w:pPr>
        <w:pStyle w:val="ListParagraph"/>
        <w:numPr>
          <w:ilvl w:val="0"/>
          <w:numId w:val="3"/>
        </w:numPr>
        <w:rPr>
          <w:rFonts w:cstheme="minorHAnsi"/>
        </w:rPr>
      </w:pPr>
      <w:r w:rsidRPr="00540455">
        <w:rPr>
          <w:rFonts w:cstheme="minorHAnsi"/>
        </w:rPr>
        <w:t>“plato told”</w:t>
      </w:r>
    </w:p>
    <w:p w:rsidR="00520DA1" w:rsidRPr="00540455" w:rsidRDefault="00520DA1" w:rsidP="00520DA1">
      <w:pPr>
        <w:pStyle w:val="NoSpacing"/>
        <w:rPr>
          <w:rFonts w:cstheme="minorHAnsi"/>
          <w:b/>
        </w:rPr>
      </w:pPr>
      <w:r w:rsidRPr="00540455">
        <w:rPr>
          <w:rFonts w:eastAsia="Times New Roman" w:cstheme="minorHAnsi"/>
          <w:b/>
          <w:lang w:eastAsia="tr-TR"/>
        </w:rPr>
        <w:t xml:space="preserve">  </w:t>
      </w:r>
      <w:r w:rsidRPr="00540455">
        <w:rPr>
          <w:rFonts w:eastAsia="Times New Roman" w:cstheme="minorHAnsi"/>
          <w:b/>
          <w:lang w:eastAsia="tr-TR"/>
        </w:rPr>
        <w:tab/>
      </w:r>
      <w:r w:rsidRPr="00540455">
        <w:rPr>
          <w:rFonts w:eastAsia="Times New Roman" w:cstheme="minorHAnsi"/>
          <w:b/>
          <w:lang w:eastAsia="tr-TR"/>
        </w:rPr>
        <w:tab/>
      </w:r>
      <w:r w:rsidRPr="00540455">
        <w:rPr>
          <w:rFonts w:eastAsia="Times New Roman" w:cstheme="minorHAnsi"/>
          <w:b/>
          <w:lang w:eastAsia="tr-TR"/>
        </w:rPr>
        <w:tab/>
      </w:r>
      <w:r w:rsidRPr="00540455">
        <w:rPr>
          <w:rFonts w:eastAsia="Times New Roman" w:cstheme="minorHAnsi"/>
          <w:b/>
          <w:lang w:eastAsia="tr-TR"/>
        </w:rPr>
        <w:tab/>
        <w:t xml:space="preserve"> </w:t>
      </w:r>
      <w:r w:rsidR="00F322AF">
        <w:rPr>
          <w:rFonts w:eastAsia="Times New Roman" w:cstheme="minorHAnsi"/>
          <w:b/>
          <w:lang w:eastAsia="tr-TR"/>
        </w:rPr>
        <w:t xml:space="preserve"> </w:t>
      </w:r>
      <w:r w:rsidRPr="00540455">
        <w:rPr>
          <w:rFonts w:eastAsia="Times New Roman" w:cstheme="minorHAnsi"/>
          <w:b/>
          <w:lang w:eastAsia="tr-TR"/>
        </w:rPr>
        <w:t xml:space="preserve"> </w:t>
      </w:r>
      <w:r w:rsidRPr="00540455">
        <w:rPr>
          <w:rFonts w:cstheme="minorHAnsi"/>
          <w:b/>
        </w:rPr>
        <w:t>Wallace Stevens</w:t>
      </w:r>
    </w:p>
    <w:p w:rsidR="00520DA1" w:rsidRPr="00540455" w:rsidRDefault="00520DA1" w:rsidP="00520DA1">
      <w:pPr>
        <w:pStyle w:val="NoSpacing"/>
        <w:numPr>
          <w:ilvl w:val="0"/>
          <w:numId w:val="3"/>
        </w:numPr>
        <w:rPr>
          <w:rFonts w:cstheme="minorHAnsi"/>
        </w:rPr>
      </w:pPr>
      <w:r w:rsidRPr="00540455">
        <w:rPr>
          <w:rFonts w:cstheme="minorHAnsi"/>
        </w:rPr>
        <w:t>“Disillusionment of Ten O'Clock”</w:t>
      </w:r>
    </w:p>
    <w:p w:rsidR="00F322AF" w:rsidRDefault="00F322AF" w:rsidP="00520DA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tr-TR"/>
        </w:rPr>
      </w:pPr>
    </w:p>
    <w:p w:rsidR="00520DA1" w:rsidRPr="00540455" w:rsidRDefault="00520DA1" w:rsidP="00520DA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tr-TR"/>
        </w:rPr>
      </w:pPr>
      <w:r w:rsidRPr="00540455">
        <w:rPr>
          <w:rFonts w:eastAsia="Times New Roman" w:cstheme="minorHAnsi"/>
          <w:b/>
          <w:lang w:eastAsia="tr-TR"/>
        </w:rPr>
        <w:t>8</w:t>
      </w:r>
      <w:r w:rsidRPr="00540455">
        <w:rPr>
          <w:rFonts w:eastAsia="Times New Roman" w:cstheme="minorHAnsi"/>
          <w:b/>
          <w:vertAlign w:val="superscript"/>
          <w:lang w:eastAsia="tr-TR"/>
        </w:rPr>
        <w:t>th</w:t>
      </w:r>
      <w:r w:rsidRPr="00540455">
        <w:rPr>
          <w:rFonts w:eastAsia="Times New Roman" w:cstheme="minorHAnsi"/>
          <w:b/>
          <w:lang w:eastAsia="tr-TR"/>
        </w:rPr>
        <w:t xml:space="preserve"> Week (</w:t>
      </w:r>
      <w:r w:rsidR="000E1052" w:rsidRPr="00540455">
        <w:rPr>
          <w:rFonts w:cstheme="minorHAnsi"/>
          <w:b/>
        </w:rPr>
        <w:t>March30-April 3</w:t>
      </w:r>
      <w:r w:rsidRPr="00540455">
        <w:rPr>
          <w:rFonts w:eastAsia="Times New Roman" w:cstheme="minorHAnsi"/>
          <w:b/>
          <w:lang w:eastAsia="tr-TR"/>
        </w:rPr>
        <w:t>)</w:t>
      </w:r>
      <w:r w:rsidRPr="00540455">
        <w:rPr>
          <w:rFonts w:eastAsia="Times New Roman" w:cstheme="minorHAnsi"/>
          <w:b/>
          <w:bCs/>
          <w:lang w:val="en-US" w:eastAsia="tr-TR"/>
        </w:rPr>
        <w:tab/>
        <w:t xml:space="preserve">  </w:t>
      </w:r>
      <w:r w:rsidR="004B01A5">
        <w:rPr>
          <w:rFonts w:eastAsia="Times New Roman" w:cstheme="minorHAnsi"/>
          <w:b/>
          <w:bCs/>
          <w:lang w:val="en-US" w:eastAsia="tr-TR"/>
        </w:rPr>
        <w:t xml:space="preserve">   </w:t>
      </w:r>
      <w:r w:rsidRPr="00540455">
        <w:rPr>
          <w:rFonts w:eastAsia="Times New Roman" w:cstheme="minorHAnsi"/>
          <w:b/>
          <w:bCs/>
          <w:lang w:val="en-US" w:eastAsia="tr-TR"/>
        </w:rPr>
        <w:t>Revision and MIDTERM EXAMINATION</w:t>
      </w:r>
      <w:r w:rsidRPr="00540455">
        <w:rPr>
          <w:rFonts w:eastAsia="Times New Roman" w:cstheme="minorHAnsi"/>
          <w:b/>
          <w:lang w:eastAsia="tr-TR"/>
        </w:rPr>
        <w:tab/>
      </w:r>
    </w:p>
    <w:p w:rsidR="00520DA1" w:rsidRPr="00540455" w:rsidRDefault="00520DA1" w:rsidP="00520DA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tr-TR"/>
        </w:rPr>
      </w:pPr>
      <w:r w:rsidRPr="00540455">
        <w:rPr>
          <w:rFonts w:eastAsia="Times New Roman" w:cstheme="minorHAnsi"/>
          <w:b/>
          <w:lang w:eastAsia="tr-TR"/>
        </w:rPr>
        <w:tab/>
      </w:r>
      <w:r w:rsidRPr="00540455">
        <w:rPr>
          <w:rFonts w:eastAsia="Times New Roman" w:cstheme="minorHAnsi"/>
          <w:b/>
          <w:lang w:eastAsia="tr-TR"/>
        </w:rPr>
        <w:tab/>
      </w:r>
      <w:r w:rsidRPr="00540455">
        <w:rPr>
          <w:rFonts w:eastAsia="Times New Roman" w:cstheme="minorHAnsi"/>
          <w:b/>
          <w:lang w:eastAsia="tr-TR"/>
        </w:rPr>
        <w:tab/>
      </w:r>
      <w:r w:rsidRPr="00540455">
        <w:rPr>
          <w:rFonts w:eastAsia="Times New Roman" w:cstheme="minorHAnsi"/>
          <w:b/>
          <w:lang w:eastAsia="tr-TR"/>
        </w:rPr>
        <w:tab/>
        <w:t xml:space="preserve">  </w:t>
      </w:r>
      <w:r w:rsidR="004B01A5">
        <w:rPr>
          <w:rFonts w:eastAsia="Times New Roman" w:cstheme="minorHAnsi"/>
          <w:b/>
          <w:lang w:eastAsia="tr-TR"/>
        </w:rPr>
        <w:t xml:space="preserve">   </w:t>
      </w:r>
      <w:r w:rsidRPr="00540455">
        <w:rPr>
          <w:rFonts w:eastAsia="Times New Roman" w:cstheme="minorHAnsi"/>
          <w:b/>
          <w:lang w:eastAsia="tr-TR"/>
        </w:rPr>
        <w:t>Evaluation of Midterm Examination</w:t>
      </w:r>
    </w:p>
    <w:p w:rsidR="00520DA1" w:rsidRPr="00540455" w:rsidRDefault="00520DA1" w:rsidP="00520DA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tr-TR"/>
        </w:rPr>
      </w:pPr>
    </w:p>
    <w:p w:rsidR="00F322AF" w:rsidRDefault="00F322AF" w:rsidP="00520DA1">
      <w:pPr>
        <w:pStyle w:val="NoSpacing"/>
        <w:rPr>
          <w:rFonts w:eastAsia="Times New Roman" w:cstheme="minorHAnsi"/>
          <w:b/>
          <w:lang w:eastAsia="tr-TR"/>
        </w:rPr>
      </w:pPr>
    </w:p>
    <w:p w:rsidR="00520DA1" w:rsidRPr="00540455" w:rsidRDefault="00520DA1" w:rsidP="00520DA1">
      <w:pPr>
        <w:pStyle w:val="NoSpacing"/>
        <w:rPr>
          <w:rFonts w:cstheme="minorHAnsi"/>
          <w:b/>
        </w:rPr>
      </w:pPr>
      <w:r w:rsidRPr="00540455">
        <w:rPr>
          <w:rFonts w:eastAsia="Times New Roman" w:cstheme="minorHAnsi"/>
          <w:b/>
          <w:lang w:eastAsia="tr-TR"/>
        </w:rPr>
        <w:t>9</w:t>
      </w:r>
      <w:r w:rsidRPr="00540455">
        <w:rPr>
          <w:rFonts w:eastAsia="Times New Roman" w:cstheme="minorHAnsi"/>
          <w:b/>
          <w:vertAlign w:val="superscript"/>
          <w:lang w:eastAsia="tr-TR"/>
        </w:rPr>
        <w:t>th</w:t>
      </w:r>
      <w:r w:rsidRPr="00540455">
        <w:rPr>
          <w:rFonts w:eastAsia="Times New Roman" w:cstheme="minorHAnsi"/>
          <w:b/>
          <w:lang w:eastAsia="tr-TR"/>
        </w:rPr>
        <w:t xml:space="preserve"> Week (</w:t>
      </w:r>
      <w:r w:rsidR="000E1052" w:rsidRPr="00540455">
        <w:rPr>
          <w:rFonts w:cstheme="minorHAnsi"/>
          <w:b/>
        </w:rPr>
        <w:t>April 6-10</w:t>
      </w:r>
      <w:r w:rsidRPr="00540455">
        <w:rPr>
          <w:rFonts w:eastAsia="Times New Roman" w:cstheme="minorHAnsi"/>
          <w:b/>
          <w:lang w:eastAsia="tr-TR"/>
        </w:rPr>
        <w:t>)</w:t>
      </w:r>
      <w:r w:rsidRPr="00540455">
        <w:rPr>
          <w:rFonts w:eastAsia="Times New Roman" w:cstheme="minorHAnsi"/>
          <w:b/>
          <w:lang w:eastAsia="tr-TR"/>
        </w:rPr>
        <w:tab/>
      </w:r>
      <w:r w:rsidRPr="00540455">
        <w:rPr>
          <w:rFonts w:eastAsia="Times New Roman" w:cstheme="minorHAnsi"/>
          <w:b/>
          <w:lang w:eastAsia="tr-TR"/>
        </w:rPr>
        <w:tab/>
      </w:r>
      <w:r w:rsidR="004B01A5">
        <w:rPr>
          <w:rFonts w:eastAsia="Times New Roman" w:cstheme="minorHAnsi"/>
          <w:b/>
          <w:lang w:eastAsia="tr-TR"/>
        </w:rPr>
        <w:t xml:space="preserve">  </w:t>
      </w:r>
      <w:r w:rsidRPr="00540455">
        <w:rPr>
          <w:rFonts w:cstheme="minorHAnsi"/>
          <w:b/>
        </w:rPr>
        <w:t>William Carlos Williams</w:t>
      </w:r>
    </w:p>
    <w:p w:rsidR="00520DA1" w:rsidRPr="00540455" w:rsidRDefault="00520DA1" w:rsidP="00520DA1">
      <w:pPr>
        <w:pStyle w:val="NoSpacing"/>
        <w:numPr>
          <w:ilvl w:val="0"/>
          <w:numId w:val="3"/>
        </w:numPr>
        <w:rPr>
          <w:rFonts w:eastAsia="Times New Roman" w:cstheme="minorHAnsi"/>
          <w:lang w:eastAsia="tr-TR"/>
        </w:rPr>
      </w:pPr>
      <w:r w:rsidRPr="00540455">
        <w:rPr>
          <w:rFonts w:eastAsia="Times New Roman" w:cstheme="minorHAnsi"/>
          <w:lang w:eastAsia="tr-TR"/>
        </w:rPr>
        <w:t xml:space="preserve">“Spring and All” </w:t>
      </w:r>
    </w:p>
    <w:p w:rsidR="00520DA1" w:rsidRPr="00540455" w:rsidRDefault="00520DA1" w:rsidP="00520DA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theme="minorHAnsi"/>
          <w:lang w:eastAsia="tr-TR"/>
        </w:rPr>
      </w:pPr>
      <w:r w:rsidRPr="00540455">
        <w:rPr>
          <w:rFonts w:eastAsia="Times New Roman" w:cstheme="minorHAnsi"/>
          <w:lang w:eastAsia="tr-TR"/>
        </w:rPr>
        <w:t>“The crowd at the ball game”</w:t>
      </w:r>
    </w:p>
    <w:p w:rsidR="00520DA1" w:rsidRPr="00540455" w:rsidRDefault="00520DA1" w:rsidP="00520DA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tr-TR"/>
        </w:rPr>
      </w:pPr>
      <w:r w:rsidRPr="00540455">
        <w:rPr>
          <w:rFonts w:cstheme="minorHAnsi"/>
        </w:rPr>
        <w:t xml:space="preserve">  </w:t>
      </w:r>
      <w:r w:rsidRPr="00540455">
        <w:rPr>
          <w:rFonts w:eastAsia="Times New Roman" w:cstheme="minorHAnsi"/>
          <w:b/>
          <w:lang w:eastAsia="tr-TR"/>
        </w:rPr>
        <w:t xml:space="preserve">   </w:t>
      </w:r>
      <w:r w:rsidRPr="00540455">
        <w:rPr>
          <w:rFonts w:eastAsia="Times New Roman" w:cstheme="minorHAnsi"/>
          <w:b/>
          <w:lang w:eastAsia="tr-TR"/>
        </w:rPr>
        <w:tab/>
      </w:r>
      <w:r w:rsidRPr="00540455">
        <w:rPr>
          <w:rFonts w:eastAsia="Times New Roman" w:cstheme="minorHAnsi"/>
          <w:b/>
          <w:lang w:eastAsia="tr-TR"/>
        </w:rPr>
        <w:tab/>
      </w:r>
      <w:r w:rsidRPr="00540455">
        <w:rPr>
          <w:rFonts w:eastAsia="Times New Roman" w:cstheme="minorHAnsi"/>
          <w:b/>
          <w:lang w:eastAsia="tr-TR"/>
        </w:rPr>
        <w:tab/>
      </w:r>
      <w:r w:rsidRPr="00540455">
        <w:rPr>
          <w:rFonts w:eastAsia="Times New Roman" w:cstheme="minorHAnsi"/>
          <w:b/>
          <w:lang w:eastAsia="tr-TR"/>
        </w:rPr>
        <w:tab/>
        <w:t xml:space="preserve"> </w:t>
      </w:r>
      <w:r w:rsidR="004B01A5">
        <w:rPr>
          <w:rFonts w:eastAsia="Times New Roman" w:cstheme="minorHAnsi"/>
          <w:b/>
          <w:lang w:eastAsia="tr-TR"/>
        </w:rPr>
        <w:t xml:space="preserve">   </w:t>
      </w:r>
      <w:r w:rsidRPr="00540455">
        <w:rPr>
          <w:rFonts w:eastAsia="Times New Roman" w:cstheme="minorHAnsi"/>
          <w:b/>
          <w:lang w:eastAsia="tr-TR"/>
        </w:rPr>
        <w:t xml:space="preserve"> </w:t>
      </w:r>
      <w:r w:rsidRPr="00540455">
        <w:rPr>
          <w:rFonts w:cstheme="minorHAnsi"/>
          <w:b/>
          <w:lang w:val="en-US"/>
        </w:rPr>
        <w:t>Robinson Jeffers</w:t>
      </w:r>
    </w:p>
    <w:p w:rsidR="00520DA1" w:rsidRPr="00540455" w:rsidRDefault="00520DA1" w:rsidP="00520DA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theme="minorHAnsi"/>
          <w:lang w:eastAsia="tr-TR"/>
        </w:rPr>
      </w:pPr>
      <w:r w:rsidRPr="00540455">
        <w:rPr>
          <w:rFonts w:eastAsia="Times New Roman" w:cstheme="minorHAnsi"/>
          <w:lang w:eastAsia="tr-TR"/>
        </w:rPr>
        <w:t>“The Bloody Sire”</w:t>
      </w:r>
      <w:r w:rsidRPr="00540455">
        <w:rPr>
          <w:rFonts w:eastAsia="Times New Roman" w:cstheme="minorHAnsi"/>
          <w:b/>
          <w:lang w:eastAsia="tr-TR"/>
        </w:rPr>
        <w:t xml:space="preserve"> </w:t>
      </w:r>
    </w:p>
    <w:p w:rsidR="00520DA1" w:rsidRPr="00540455" w:rsidRDefault="00A020B7" w:rsidP="00520DA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theme="minorHAnsi"/>
          <w:lang w:eastAsia="tr-TR"/>
        </w:rPr>
      </w:pPr>
      <w:r w:rsidRPr="00540455">
        <w:rPr>
          <w:rFonts w:eastAsia="Times New Roman" w:cstheme="minorHAnsi"/>
          <w:lang w:eastAsia="tr-TR"/>
        </w:rPr>
        <w:t xml:space="preserve"> </w:t>
      </w:r>
      <w:r w:rsidR="00520DA1" w:rsidRPr="00540455">
        <w:rPr>
          <w:rFonts w:eastAsia="Times New Roman" w:cstheme="minorHAnsi"/>
          <w:lang w:eastAsia="tr-TR"/>
        </w:rPr>
        <w:t>“The Purse-Seine”</w:t>
      </w:r>
    </w:p>
    <w:p w:rsidR="000B6FBA" w:rsidRDefault="000B6FBA" w:rsidP="0052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theme="minorHAnsi"/>
          <w:b/>
          <w:lang w:eastAsia="tr-TR"/>
        </w:rPr>
      </w:pPr>
    </w:p>
    <w:p w:rsidR="00520DA1" w:rsidRPr="00540455" w:rsidRDefault="00520DA1" w:rsidP="0052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theme="minorHAnsi"/>
          <w:lang w:eastAsia="tr-TR"/>
        </w:rPr>
      </w:pPr>
      <w:r w:rsidRPr="00540455">
        <w:rPr>
          <w:rFonts w:eastAsia="Times New Roman" w:cstheme="minorHAnsi"/>
          <w:b/>
          <w:lang w:eastAsia="tr-TR"/>
        </w:rPr>
        <w:t>10</w:t>
      </w:r>
      <w:r w:rsidRPr="00540455">
        <w:rPr>
          <w:rFonts w:eastAsia="Times New Roman" w:cstheme="minorHAnsi"/>
          <w:b/>
          <w:vertAlign w:val="superscript"/>
          <w:lang w:eastAsia="tr-TR"/>
        </w:rPr>
        <w:t>th</w:t>
      </w:r>
      <w:r w:rsidRPr="00540455">
        <w:rPr>
          <w:rFonts w:eastAsia="Times New Roman" w:cstheme="minorHAnsi"/>
          <w:b/>
          <w:lang w:eastAsia="tr-TR"/>
        </w:rPr>
        <w:t xml:space="preserve"> Week (</w:t>
      </w:r>
      <w:r w:rsidR="000E1052" w:rsidRPr="00540455">
        <w:rPr>
          <w:rFonts w:cstheme="minorHAnsi"/>
          <w:b/>
        </w:rPr>
        <w:t>April 13-17</w:t>
      </w:r>
      <w:r w:rsidRPr="00540455">
        <w:rPr>
          <w:rFonts w:eastAsia="Times New Roman" w:cstheme="minorHAnsi"/>
          <w:b/>
          <w:lang w:eastAsia="tr-TR"/>
        </w:rPr>
        <w:t xml:space="preserve">)          </w:t>
      </w:r>
      <w:r w:rsidRPr="00540455">
        <w:rPr>
          <w:rFonts w:eastAsia="Times New Roman" w:cstheme="minorHAnsi"/>
          <w:lang w:eastAsia="tr-TR"/>
        </w:rPr>
        <w:t xml:space="preserve"> </w:t>
      </w:r>
      <w:r w:rsidR="004B01A5">
        <w:rPr>
          <w:rFonts w:eastAsia="Times New Roman" w:cstheme="minorHAnsi"/>
          <w:lang w:eastAsia="tr-TR"/>
        </w:rPr>
        <w:t xml:space="preserve">       </w:t>
      </w:r>
      <w:r w:rsidRPr="00540455">
        <w:rPr>
          <w:rFonts w:eastAsia="Times New Roman" w:cstheme="minorHAnsi"/>
          <w:b/>
          <w:lang w:eastAsia="tr-TR"/>
        </w:rPr>
        <w:t>Edna St. Vincent Millay</w:t>
      </w:r>
    </w:p>
    <w:p w:rsidR="00520DA1" w:rsidRPr="00540455" w:rsidRDefault="00520DA1" w:rsidP="00520DA1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tr-TR"/>
        </w:rPr>
      </w:pPr>
      <w:r w:rsidRPr="00540455">
        <w:rPr>
          <w:rFonts w:eastAsia="Times New Roman" w:cstheme="minorHAnsi"/>
          <w:lang w:eastAsia="tr-TR"/>
        </w:rPr>
        <w:t>“Love is not All”</w:t>
      </w:r>
    </w:p>
    <w:p w:rsidR="00520DA1" w:rsidRPr="00540455" w:rsidRDefault="00520DA1" w:rsidP="00520DA1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tr-TR"/>
        </w:rPr>
      </w:pPr>
      <w:r w:rsidRPr="00540455">
        <w:rPr>
          <w:rFonts w:eastAsia="Times New Roman" w:cstheme="minorHAnsi"/>
          <w:lang w:eastAsia="tr-TR"/>
        </w:rPr>
        <w:t>“Spring”</w:t>
      </w:r>
    </w:p>
    <w:p w:rsidR="00520DA1" w:rsidRPr="00540455" w:rsidRDefault="00520DA1" w:rsidP="00520DA1">
      <w:pPr>
        <w:pStyle w:val="NoSpacing"/>
        <w:rPr>
          <w:rFonts w:cstheme="minorHAnsi"/>
        </w:rPr>
      </w:pPr>
      <w:r w:rsidRPr="00540455">
        <w:rPr>
          <w:rFonts w:eastAsia="Times New Roman" w:cstheme="minorHAnsi"/>
          <w:lang w:eastAsia="tr-TR"/>
        </w:rPr>
        <w:t xml:space="preserve">    </w:t>
      </w:r>
      <w:r w:rsidRPr="00540455">
        <w:rPr>
          <w:rFonts w:eastAsia="Times New Roman" w:cstheme="minorHAnsi"/>
          <w:lang w:eastAsia="tr-TR"/>
        </w:rPr>
        <w:tab/>
      </w:r>
      <w:r w:rsidRPr="00540455">
        <w:rPr>
          <w:rFonts w:eastAsia="Times New Roman" w:cstheme="minorHAnsi"/>
          <w:lang w:eastAsia="tr-TR"/>
        </w:rPr>
        <w:tab/>
      </w:r>
      <w:r w:rsidRPr="00540455">
        <w:rPr>
          <w:rFonts w:eastAsia="Times New Roman" w:cstheme="minorHAnsi"/>
          <w:lang w:eastAsia="tr-TR"/>
        </w:rPr>
        <w:tab/>
      </w:r>
      <w:r w:rsidRPr="00540455">
        <w:rPr>
          <w:rFonts w:eastAsia="Times New Roman" w:cstheme="minorHAnsi"/>
          <w:lang w:eastAsia="tr-TR"/>
        </w:rPr>
        <w:tab/>
        <w:t xml:space="preserve">    </w:t>
      </w:r>
      <w:r w:rsidRPr="00540455">
        <w:rPr>
          <w:rFonts w:cstheme="minorHAnsi"/>
          <w:b/>
        </w:rPr>
        <w:t>Amy Lowell</w:t>
      </w:r>
    </w:p>
    <w:p w:rsidR="00520DA1" w:rsidRPr="00540455" w:rsidRDefault="00520DA1" w:rsidP="00520DA1">
      <w:pPr>
        <w:pStyle w:val="NoSpacing"/>
        <w:numPr>
          <w:ilvl w:val="0"/>
          <w:numId w:val="3"/>
        </w:numPr>
        <w:rPr>
          <w:rFonts w:eastAsia="Times New Roman" w:cstheme="minorHAnsi"/>
          <w:lang w:eastAsia="tr-TR"/>
        </w:rPr>
      </w:pPr>
      <w:r w:rsidRPr="00540455">
        <w:rPr>
          <w:rFonts w:eastAsia="Times New Roman" w:cstheme="minorHAnsi"/>
          <w:lang w:eastAsia="tr-TR"/>
        </w:rPr>
        <w:t xml:space="preserve">“Opal” </w:t>
      </w:r>
    </w:p>
    <w:p w:rsidR="00520DA1" w:rsidRPr="00540455" w:rsidRDefault="00520DA1" w:rsidP="00520DA1">
      <w:pPr>
        <w:pStyle w:val="NoSpacing"/>
        <w:numPr>
          <w:ilvl w:val="0"/>
          <w:numId w:val="3"/>
        </w:numPr>
        <w:rPr>
          <w:rFonts w:eastAsia="Times New Roman" w:cstheme="minorHAnsi"/>
          <w:lang w:eastAsia="tr-TR"/>
        </w:rPr>
      </w:pPr>
      <w:r w:rsidRPr="00540455">
        <w:rPr>
          <w:rFonts w:eastAsia="Times New Roman" w:cstheme="minorHAnsi"/>
          <w:lang w:eastAsia="tr-TR"/>
        </w:rPr>
        <w:t>“The Letter”</w:t>
      </w:r>
    </w:p>
    <w:p w:rsidR="00520DA1" w:rsidRPr="00540455" w:rsidRDefault="00520DA1" w:rsidP="00520DA1">
      <w:pPr>
        <w:pStyle w:val="NoSpacing"/>
        <w:rPr>
          <w:rFonts w:cstheme="minorHAnsi"/>
          <w:b/>
        </w:rPr>
      </w:pPr>
      <w:r w:rsidRPr="00540455">
        <w:rPr>
          <w:rFonts w:eastAsia="Times New Roman" w:cstheme="minorHAnsi"/>
          <w:lang w:eastAsia="tr-TR"/>
        </w:rPr>
        <w:t xml:space="preserve">   </w:t>
      </w:r>
      <w:r w:rsidRPr="00540455">
        <w:rPr>
          <w:rFonts w:eastAsia="Times New Roman" w:cstheme="minorHAnsi"/>
          <w:lang w:eastAsia="tr-TR"/>
        </w:rPr>
        <w:tab/>
      </w:r>
      <w:r w:rsidRPr="00540455">
        <w:rPr>
          <w:rFonts w:eastAsia="Times New Roman" w:cstheme="minorHAnsi"/>
          <w:lang w:eastAsia="tr-TR"/>
        </w:rPr>
        <w:tab/>
      </w:r>
      <w:r w:rsidRPr="00540455">
        <w:rPr>
          <w:rFonts w:eastAsia="Times New Roman" w:cstheme="minorHAnsi"/>
          <w:lang w:eastAsia="tr-TR"/>
        </w:rPr>
        <w:tab/>
      </w:r>
      <w:r w:rsidRPr="00540455">
        <w:rPr>
          <w:rFonts w:eastAsia="Times New Roman" w:cstheme="minorHAnsi"/>
          <w:lang w:eastAsia="tr-TR"/>
        </w:rPr>
        <w:tab/>
      </w:r>
      <w:r w:rsidRPr="00540455">
        <w:rPr>
          <w:rFonts w:eastAsia="Times New Roman" w:cstheme="minorHAnsi"/>
          <w:b/>
          <w:lang w:eastAsia="tr-TR"/>
        </w:rPr>
        <w:t xml:space="preserve">   </w:t>
      </w:r>
      <w:r w:rsidRPr="00540455">
        <w:rPr>
          <w:rFonts w:cstheme="minorHAnsi"/>
          <w:b/>
        </w:rPr>
        <w:t>H.D. (Hilda Doolittle)</w:t>
      </w:r>
    </w:p>
    <w:p w:rsidR="00520DA1" w:rsidRPr="00540455" w:rsidRDefault="00520DA1" w:rsidP="00520DA1">
      <w:pPr>
        <w:pStyle w:val="NoSpacing"/>
        <w:numPr>
          <w:ilvl w:val="0"/>
          <w:numId w:val="3"/>
        </w:numPr>
        <w:rPr>
          <w:rFonts w:eastAsia="Times New Roman" w:cstheme="minorHAnsi"/>
          <w:lang w:eastAsia="tr-TR"/>
        </w:rPr>
      </w:pPr>
      <w:r w:rsidRPr="00540455">
        <w:rPr>
          <w:rFonts w:cstheme="minorHAnsi"/>
        </w:rPr>
        <w:t xml:space="preserve"> </w:t>
      </w:r>
      <w:r w:rsidRPr="00540455">
        <w:rPr>
          <w:rFonts w:eastAsia="Times New Roman" w:cstheme="minorHAnsi"/>
          <w:lang w:eastAsia="tr-TR"/>
        </w:rPr>
        <w:t>“Sea Rose”</w:t>
      </w:r>
    </w:p>
    <w:p w:rsidR="00520DA1" w:rsidRPr="00540455" w:rsidRDefault="00520DA1" w:rsidP="00520DA1">
      <w:pPr>
        <w:pStyle w:val="NoSpacing"/>
        <w:numPr>
          <w:ilvl w:val="0"/>
          <w:numId w:val="3"/>
        </w:numPr>
        <w:rPr>
          <w:rFonts w:eastAsia="Times New Roman" w:cstheme="minorHAnsi"/>
          <w:lang w:eastAsia="tr-TR"/>
        </w:rPr>
      </w:pPr>
      <w:r w:rsidRPr="00540455">
        <w:rPr>
          <w:rFonts w:eastAsia="Times New Roman" w:cstheme="minorHAnsi"/>
          <w:lang w:eastAsia="tr-TR"/>
        </w:rPr>
        <w:t xml:space="preserve"> “Oread”</w:t>
      </w:r>
    </w:p>
    <w:p w:rsidR="00520DA1" w:rsidRPr="00540455" w:rsidRDefault="00520DA1" w:rsidP="00520DA1">
      <w:pPr>
        <w:pStyle w:val="NoSpacing"/>
        <w:ind w:left="2832"/>
        <w:rPr>
          <w:rFonts w:eastAsia="Times New Roman" w:cstheme="minorHAnsi"/>
          <w:lang w:eastAsia="tr-TR"/>
        </w:rPr>
      </w:pPr>
    </w:p>
    <w:p w:rsidR="00520DA1" w:rsidRPr="00540455" w:rsidRDefault="00520DA1" w:rsidP="00520DA1">
      <w:pPr>
        <w:pStyle w:val="NoSpacing"/>
        <w:rPr>
          <w:rFonts w:eastAsia="Times New Roman" w:cstheme="minorHAnsi"/>
          <w:b/>
          <w:lang w:eastAsia="tr-TR"/>
        </w:rPr>
      </w:pPr>
      <w:r w:rsidRPr="00540455">
        <w:rPr>
          <w:rFonts w:eastAsia="Times New Roman" w:cstheme="minorHAnsi"/>
          <w:b/>
          <w:lang w:eastAsia="tr-TR"/>
        </w:rPr>
        <w:t>11</w:t>
      </w:r>
      <w:r w:rsidRPr="00540455">
        <w:rPr>
          <w:rFonts w:eastAsia="Times New Roman" w:cstheme="minorHAnsi"/>
          <w:b/>
          <w:vertAlign w:val="superscript"/>
          <w:lang w:eastAsia="tr-TR"/>
        </w:rPr>
        <w:t>th</w:t>
      </w:r>
      <w:r w:rsidRPr="00540455">
        <w:rPr>
          <w:rFonts w:eastAsia="Times New Roman" w:cstheme="minorHAnsi"/>
          <w:b/>
          <w:lang w:eastAsia="tr-TR"/>
        </w:rPr>
        <w:t xml:space="preserve"> Week (</w:t>
      </w:r>
      <w:r w:rsidR="000E1052" w:rsidRPr="00540455">
        <w:rPr>
          <w:rFonts w:cstheme="minorHAnsi"/>
          <w:b/>
        </w:rPr>
        <w:t>April 20-24</w:t>
      </w:r>
      <w:r w:rsidRPr="00540455">
        <w:rPr>
          <w:rFonts w:eastAsia="Times New Roman" w:cstheme="minorHAnsi"/>
          <w:b/>
          <w:lang w:eastAsia="tr-TR"/>
        </w:rPr>
        <w:t>)</w:t>
      </w:r>
      <w:r w:rsidRPr="00540455">
        <w:rPr>
          <w:rFonts w:eastAsia="Times New Roman" w:cstheme="minorHAnsi"/>
          <w:b/>
          <w:lang w:eastAsia="tr-TR"/>
        </w:rPr>
        <w:tab/>
        <w:t xml:space="preserve">  </w:t>
      </w:r>
      <w:r w:rsidR="009D0D91">
        <w:rPr>
          <w:rFonts w:eastAsia="Times New Roman" w:cstheme="minorHAnsi"/>
          <w:b/>
          <w:lang w:eastAsia="tr-TR"/>
        </w:rPr>
        <w:tab/>
      </w:r>
      <w:r w:rsidRPr="00540455">
        <w:rPr>
          <w:rFonts w:eastAsia="Times New Roman" w:cstheme="minorHAnsi"/>
          <w:b/>
          <w:lang w:eastAsia="tr-TR"/>
        </w:rPr>
        <w:t xml:space="preserve">  Marianne Moore</w:t>
      </w:r>
    </w:p>
    <w:p w:rsidR="00520DA1" w:rsidRPr="00540455" w:rsidRDefault="00520DA1" w:rsidP="00520DA1">
      <w:pPr>
        <w:pStyle w:val="NoSpacing"/>
        <w:numPr>
          <w:ilvl w:val="0"/>
          <w:numId w:val="3"/>
        </w:numPr>
        <w:rPr>
          <w:rFonts w:eastAsia="Times New Roman" w:cstheme="minorHAnsi"/>
          <w:lang w:eastAsia="tr-TR"/>
        </w:rPr>
      </w:pPr>
      <w:r w:rsidRPr="00540455">
        <w:rPr>
          <w:rFonts w:eastAsia="Times New Roman" w:cstheme="minorHAnsi"/>
          <w:lang w:eastAsia="tr-TR"/>
        </w:rPr>
        <w:t xml:space="preserve"> “Poetry”</w:t>
      </w:r>
    </w:p>
    <w:p w:rsidR="00520DA1" w:rsidRPr="00540455" w:rsidRDefault="00520DA1" w:rsidP="00520DA1">
      <w:pPr>
        <w:pStyle w:val="NoSpacing"/>
        <w:ind w:left="2832"/>
        <w:rPr>
          <w:rFonts w:eastAsia="Times New Roman" w:cstheme="minorHAnsi"/>
          <w:b/>
          <w:lang w:eastAsia="tr-TR"/>
        </w:rPr>
      </w:pPr>
      <w:r w:rsidRPr="00540455">
        <w:rPr>
          <w:rFonts w:eastAsia="Times New Roman" w:cstheme="minorHAnsi"/>
          <w:b/>
          <w:lang w:eastAsia="tr-TR"/>
        </w:rPr>
        <w:t xml:space="preserve">   Louise Bogan</w:t>
      </w:r>
    </w:p>
    <w:p w:rsidR="00520DA1" w:rsidRPr="00540455" w:rsidRDefault="00520DA1" w:rsidP="00520DA1">
      <w:pPr>
        <w:pStyle w:val="NoSpacing"/>
        <w:numPr>
          <w:ilvl w:val="0"/>
          <w:numId w:val="3"/>
        </w:numPr>
        <w:rPr>
          <w:rFonts w:eastAsia="Times New Roman" w:cstheme="minorHAnsi"/>
          <w:lang w:eastAsia="tr-TR"/>
        </w:rPr>
      </w:pPr>
      <w:r w:rsidRPr="00540455">
        <w:rPr>
          <w:rFonts w:eastAsia="Times New Roman" w:cstheme="minorHAnsi"/>
          <w:lang w:eastAsia="tr-TR"/>
        </w:rPr>
        <w:t>“Women”</w:t>
      </w:r>
    </w:p>
    <w:p w:rsidR="00520DA1" w:rsidRPr="00540455" w:rsidRDefault="00520DA1" w:rsidP="00520DA1">
      <w:pPr>
        <w:pStyle w:val="NoSpacing"/>
        <w:ind w:left="2124" w:firstLine="708"/>
        <w:rPr>
          <w:rFonts w:cstheme="minorHAnsi"/>
          <w:b/>
        </w:rPr>
      </w:pPr>
      <w:r w:rsidRPr="00540455">
        <w:rPr>
          <w:rFonts w:cstheme="minorHAnsi"/>
          <w:b/>
        </w:rPr>
        <w:t xml:space="preserve">   Theodore Roethke</w:t>
      </w:r>
    </w:p>
    <w:p w:rsidR="00520DA1" w:rsidRPr="00540455" w:rsidRDefault="00520DA1" w:rsidP="00520DA1">
      <w:pPr>
        <w:pStyle w:val="NoSpacing"/>
        <w:numPr>
          <w:ilvl w:val="0"/>
          <w:numId w:val="3"/>
        </w:numPr>
        <w:rPr>
          <w:rFonts w:eastAsia="Times New Roman" w:cstheme="minorHAnsi"/>
          <w:lang w:eastAsia="tr-TR"/>
        </w:rPr>
      </w:pPr>
      <w:r w:rsidRPr="00540455">
        <w:rPr>
          <w:rFonts w:eastAsia="Times New Roman" w:cstheme="minorHAnsi"/>
          <w:lang w:eastAsia="tr-TR"/>
        </w:rPr>
        <w:t xml:space="preserve">“Root Cellar” </w:t>
      </w:r>
    </w:p>
    <w:p w:rsidR="000B6FBA" w:rsidRDefault="000B6FBA" w:rsidP="0052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theme="minorHAnsi"/>
          <w:b/>
          <w:lang w:eastAsia="tr-TR"/>
        </w:rPr>
      </w:pPr>
    </w:p>
    <w:p w:rsidR="00520DA1" w:rsidRPr="00540455" w:rsidRDefault="00520DA1" w:rsidP="0052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theme="minorHAnsi"/>
          <w:lang w:eastAsia="tr-TR"/>
        </w:rPr>
      </w:pPr>
      <w:r w:rsidRPr="00540455">
        <w:rPr>
          <w:rFonts w:eastAsia="Times New Roman" w:cstheme="minorHAnsi"/>
          <w:b/>
          <w:lang w:eastAsia="tr-TR"/>
        </w:rPr>
        <w:t>12</w:t>
      </w:r>
      <w:r w:rsidRPr="00540455">
        <w:rPr>
          <w:rFonts w:eastAsia="Times New Roman" w:cstheme="minorHAnsi"/>
          <w:b/>
          <w:vertAlign w:val="superscript"/>
          <w:lang w:eastAsia="tr-TR"/>
        </w:rPr>
        <w:t>th</w:t>
      </w:r>
      <w:r w:rsidRPr="00540455">
        <w:rPr>
          <w:rFonts w:eastAsia="Times New Roman" w:cstheme="minorHAnsi"/>
          <w:b/>
          <w:lang w:eastAsia="tr-TR"/>
        </w:rPr>
        <w:t xml:space="preserve"> Week (</w:t>
      </w:r>
      <w:r w:rsidR="000E1052" w:rsidRPr="00540455">
        <w:rPr>
          <w:rFonts w:cstheme="minorHAnsi"/>
          <w:b/>
        </w:rPr>
        <w:t>April 27- May 1</w:t>
      </w:r>
      <w:r w:rsidRPr="00540455">
        <w:rPr>
          <w:rFonts w:eastAsia="Times New Roman" w:cstheme="minorHAnsi"/>
          <w:b/>
          <w:lang w:eastAsia="tr-TR"/>
        </w:rPr>
        <w:t>)</w:t>
      </w:r>
      <w:r w:rsidRPr="00540455">
        <w:rPr>
          <w:rFonts w:eastAsia="Times New Roman" w:cstheme="minorHAnsi"/>
          <w:lang w:eastAsia="tr-TR"/>
        </w:rPr>
        <w:t xml:space="preserve">     </w:t>
      </w:r>
      <w:r w:rsidR="009D0D91">
        <w:rPr>
          <w:rFonts w:eastAsia="Times New Roman" w:cstheme="minorHAnsi"/>
          <w:lang w:eastAsia="tr-TR"/>
        </w:rPr>
        <w:t xml:space="preserve">    </w:t>
      </w:r>
      <w:r w:rsidRPr="00540455">
        <w:rPr>
          <w:rFonts w:eastAsia="Times New Roman" w:cstheme="minorHAnsi"/>
          <w:lang w:eastAsia="tr-TR"/>
        </w:rPr>
        <w:t xml:space="preserve"> </w:t>
      </w:r>
      <w:r w:rsidRPr="00540455">
        <w:rPr>
          <w:rFonts w:cstheme="minorHAnsi"/>
          <w:b/>
        </w:rPr>
        <w:t>Harlem Renaissance</w:t>
      </w:r>
    </w:p>
    <w:p w:rsidR="00520DA1" w:rsidRPr="00540455" w:rsidRDefault="00520DA1" w:rsidP="00520DA1">
      <w:pPr>
        <w:pStyle w:val="NoSpacing"/>
        <w:rPr>
          <w:rFonts w:eastAsia="Times New Roman" w:cstheme="minorHAnsi"/>
          <w:b/>
          <w:lang w:eastAsia="tr-TR"/>
        </w:rPr>
      </w:pPr>
      <w:r w:rsidRPr="00540455">
        <w:rPr>
          <w:rFonts w:cstheme="minorHAnsi"/>
          <w:b/>
        </w:rPr>
        <w:t xml:space="preserve">   </w:t>
      </w:r>
      <w:r w:rsidRPr="00540455">
        <w:rPr>
          <w:rFonts w:cstheme="minorHAnsi"/>
          <w:b/>
        </w:rPr>
        <w:tab/>
      </w:r>
      <w:r w:rsidRPr="00540455">
        <w:rPr>
          <w:rFonts w:cstheme="minorHAnsi"/>
          <w:b/>
        </w:rPr>
        <w:tab/>
      </w:r>
      <w:r w:rsidRPr="00540455">
        <w:rPr>
          <w:rFonts w:cstheme="minorHAnsi"/>
          <w:b/>
        </w:rPr>
        <w:tab/>
        <w:t xml:space="preserve">              </w:t>
      </w:r>
      <w:r w:rsidR="009D0D91">
        <w:rPr>
          <w:rFonts w:cstheme="minorHAnsi"/>
          <w:b/>
        </w:rPr>
        <w:t xml:space="preserve"> </w:t>
      </w:r>
      <w:r w:rsidRPr="00540455">
        <w:rPr>
          <w:rFonts w:cstheme="minorHAnsi"/>
          <w:b/>
        </w:rPr>
        <w:t xml:space="preserve">  Langston Hughes</w:t>
      </w:r>
    </w:p>
    <w:p w:rsidR="00520DA1" w:rsidRPr="00540455" w:rsidRDefault="00520DA1" w:rsidP="00520DA1">
      <w:pPr>
        <w:pStyle w:val="NoSpacing"/>
        <w:ind w:left="2124" w:firstLine="708"/>
        <w:rPr>
          <w:rFonts w:cstheme="minorHAnsi"/>
        </w:rPr>
      </w:pPr>
      <w:r w:rsidRPr="00540455">
        <w:rPr>
          <w:rFonts w:cstheme="minorHAnsi"/>
        </w:rPr>
        <w:t xml:space="preserve">   “Theme for English B”</w:t>
      </w:r>
    </w:p>
    <w:p w:rsidR="00520DA1" w:rsidRPr="00540455" w:rsidRDefault="00520DA1" w:rsidP="00520DA1">
      <w:pPr>
        <w:pStyle w:val="NoSpacing"/>
        <w:ind w:left="2124" w:firstLine="708"/>
        <w:rPr>
          <w:rFonts w:cstheme="minorHAnsi"/>
          <w:b/>
        </w:rPr>
      </w:pPr>
      <w:r w:rsidRPr="00540455">
        <w:rPr>
          <w:rFonts w:cstheme="minorHAnsi"/>
          <w:b/>
        </w:rPr>
        <w:t xml:space="preserve">  </w:t>
      </w:r>
      <w:r w:rsidR="009D0D91">
        <w:rPr>
          <w:rFonts w:cstheme="minorHAnsi"/>
          <w:b/>
        </w:rPr>
        <w:t xml:space="preserve"> </w:t>
      </w:r>
      <w:r w:rsidRPr="00540455">
        <w:rPr>
          <w:rFonts w:cstheme="minorHAnsi"/>
          <w:b/>
        </w:rPr>
        <w:t xml:space="preserve"> Claude McKay</w:t>
      </w:r>
    </w:p>
    <w:p w:rsidR="00520DA1" w:rsidRPr="00540455" w:rsidRDefault="00520DA1" w:rsidP="00520DA1">
      <w:pPr>
        <w:pStyle w:val="NoSpacing"/>
        <w:ind w:left="2124" w:firstLine="708"/>
        <w:rPr>
          <w:rFonts w:cstheme="minorHAnsi"/>
        </w:rPr>
      </w:pPr>
      <w:r w:rsidRPr="00540455">
        <w:rPr>
          <w:rFonts w:cstheme="minorHAnsi"/>
        </w:rPr>
        <w:t xml:space="preserve">   “America”</w:t>
      </w:r>
    </w:p>
    <w:p w:rsidR="00520DA1" w:rsidRPr="00540455" w:rsidRDefault="00520DA1" w:rsidP="00520DA1">
      <w:pPr>
        <w:pStyle w:val="NoSpacing"/>
        <w:rPr>
          <w:rFonts w:cstheme="minorHAnsi"/>
          <w:b/>
        </w:rPr>
      </w:pPr>
      <w:r w:rsidRPr="00540455">
        <w:rPr>
          <w:rFonts w:cstheme="minorHAnsi"/>
        </w:rPr>
        <w:t xml:space="preserve">       </w:t>
      </w:r>
      <w:r w:rsidRPr="00540455">
        <w:rPr>
          <w:rFonts w:cstheme="minorHAnsi"/>
        </w:rPr>
        <w:tab/>
      </w:r>
      <w:r w:rsidRPr="00540455">
        <w:rPr>
          <w:rFonts w:cstheme="minorHAnsi"/>
        </w:rPr>
        <w:tab/>
      </w:r>
      <w:r w:rsidRPr="00540455">
        <w:rPr>
          <w:rFonts w:cstheme="minorHAnsi"/>
        </w:rPr>
        <w:tab/>
      </w:r>
      <w:r w:rsidRPr="00540455">
        <w:rPr>
          <w:rFonts w:cstheme="minorHAnsi"/>
        </w:rPr>
        <w:tab/>
      </w:r>
      <w:r w:rsidRPr="00540455">
        <w:rPr>
          <w:rFonts w:cstheme="minorHAnsi"/>
          <w:b/>
        </w:rPr>
        <w:t xml:space="preserve">    Countee Cullen</w:t>
      </w:r>
    </w:p>
    <w:p w:rsidR="00520DA1" w:rsidRPr="00540455" w:rsidRDefault="00520DA1" w:rsidP="00520DA1">
      <w:pPr>
        <w:pStyle w:val="NoSpacing"/>
        <w:ind w:left="2124" w:firstLine="708"/>
        <w:rPr>
          <w:rFonts w:cstheme="minorHAnsi"/>
        </w:rPr>
      </w:pPr>
      <w:r w:rsidRPr="00540455">
        <w:rPr>
          <w:rFonts w:cstheme="minorHAnsi"/>
        </w:rPr>
        <w:t xml:space="preserve">    “Yet, Do I Marvel”</w:t>
      </w:r>
    </w:p>
    <w:p w:rsidR="009D0D91" w:rsidRDefault="009D0D91" w:rsidP="00520DA1">
      <w:pPr>
        <w:pStyle w:val="NoSpacing"/>
        <w:rPr>
          <w:rFonts w:eastAsia="Times New Roman" w:cstheme="minorHAnsi"/>
          <w:b/>
          <w:lang w:eastAsia="tr-TR"/>
        </w:rPr>
      </w:pPr>
    </w:p>
    <w:p w:rsidR="00520DA1" w:rsidRPr="00540455" w:rsidRDefault="00520DA1" w:rsidP="00520DA1">
      <w:pPr>
        <w:pStyle w:val="NoSpacing"/>
        <w:rPr>
          <w:rFonts w:cstheme="minorHAnsi"/>
          <w:b/>
        </w:rPr>
      </w:pPr>
      <w:r w:rsidRPr="00540455">
        <w:rPr>
          <w:rFonts w:eastAsia="Times New Roman" w:cstheme="minorHAnsi"/>
          <w:b/>
          <w:lang w:eastAsia="tr-TR"/>
        </w:rPr>
        <w:t>13</w:t>
      </w:r>
      <w:r w:rsidRPr="00540455">
        <w:rPr>
          <w:rFonts w:eastAsia="Times New Roman" w:cstheme="minorHAnsi"/>
          <w:b/>
          <w:vertAlign w:val="superscript"/>
          <w:lang w:eastAsia="tr-TR"/>
        </w:rPr>
        <w:t>th</w:t>
      </w:r>
      <w:r w:rsidRPr="00540455">
        <w:rPr>
          <w:rFonts w:eastAsia="Times New Roman" w:cstheme="minorHAnsi"/>
          <w:b/>
          <w:lang w:eastAsia="tr-TR"/>
        </w:rPr>
        <w:t xml:space="preserve"> Week (</w:t>
      </w:r>
      <w:r w:rsidR="000E1052" w:rsidRPr="00540455">
        <w:rPr>
          <w:rFonts w:cstheme="minorHAnsi"/>
          <w:b/>
        </w:rPr>
        <w:t>May 4-8</w:t>
      </w:r>
      <w:r w:rsidRPr="00540455">
        <w:rPr>
          <w:rFonts w:eastAsia="Times New Roman" w:cstheme="minorHAnsi"/>
          <w:b/>
          <w:lang w:eastAsia="tr-TR"/>
        </w:rPr>
        <w:t>)</w:t>
      </w:r>
      <w:r w:rsidRPr="00540455">
        <w:rPr>
          <w:rFonts w:eastAsia="Times New Roman" w:cstheme="minorHAnsi"/>
          <w:lang w:eastAsia="tr-TR"/>
        </w:rPr>
        <w:t xml:space="preserve">  </w:t>
      </w:r>
      <w:r w:rsidRPr="00540455">
        <w:rPr>
          <w:rFonts w:eastAsia="Times New Roman" w:cstheme="minorHAnsi"/>
          <w:lang w:eastAsia="tr-TR"/>
        </w:rPr>
        <w:tab/>
      </w:r>
      <w:r w:rsidRPr="00540455">
        <w:rPr>
          <w:rFonts w:eastAsia="Times New Roman" w:cstheme="minorHAnsi"/>
          <w:b/>
          <w:lang w:eastAsia="tr-TR"/>
        </w:rPr>
        <w:t xml:space="preserve">    </w:t>
      </w:r>
      <w:r w:rsidR="009D0D91">
        <w:rPr>
          <w:rFonts w:eastAsia="Times New Roman" w:cstheme="minorHAnsi"/>
          <w:b/>
          <w:lang w:eastAsia="tr-TR"/>
        </w:rPr>
        <w:t xml:space="preserve">            </w:t>
      </w:r>
      <w:r w:rsidRPr="00540455">
        <w:rPr>
          <w:rFonts w:eastAsia="Times New Roman" w:cstheme="minorHAnsi"/>
          <w:b/>
          <w:lang w:eastAsia="tr-TR"/>
        </w:rPr>
        <w:t xml:space="preserve"> </w:t>
      </w:r>
      <w:r w:rsidRPr="00540455">
        <w:rPr>
          <w:rFonts w:cstheme="minorHAnsi"/>
          <w:b/>
        </w:rPr>
        <w:t>Lawrence Ferlinghetti</w:t>
      </w:r>
    </w:p>
    <w:p w:rsidR="00520DA1" w:rsidRPr="00540455" w:rsidRDefault="00520DA1" w:rsidP="00520DA1">
      <w:pPr>
        <w:pStyle w:val="NoSpacing"/>
        <w:numPr>
          <w:ilvl w:val="0"/>
          <w:numId w:val="3"/>
        </w:numPr>
        <w:rPr>
          <w:rFonts w:eastAsia="Times New Roman" w:cstheme="minorHAnsi"/>
          <w:lang w:eastAsia="tr-TR"/>
        </w:rPr>
      </w:pPr>
      <w:r w:rsidRPr="00540455">
        <w:rPr>
          <w:rFonts w:eastAsia="Times New Roman" w:cstheme="minorHAnsi"/>
          <w:lang w:eastAsia="tr-TR"/>
        </w:rPr>
        <w:t xml:space="preserve">“Constantly Riking Absurdity” </w:t>
      </w:r>
    </w:p>
    <w:p w:rsidR="00520DA1" w:rsidRPr="000B6FBA" w:rsidRDefault="00520DA1" w:rsidP="000B6FBA">
      <w:pPr>
        <w:numPr>
          <w:ilvl w:val="0"/>
          <w:numId w:val="3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theme="minorHAnsi"/>
          <w:lang w:eastAsia="tr-TR"/>
        </w:rPr>
      </w:pPr>
      <w:r w:rsidRPr="00540455">
        <w:rPr>
          <w:rFonts w:eastAsia="Times New Roman" w:cstheme="minorHAnsi"/>
          <w:lang w:eastAsia="tr-TR"/>
        </w:rPr>
        <w:t>“In Goya’s Greatest Scenes We Seem to See”</w:t>
      </w:r>
    </w:p>
    <w:p w:rsidR="00520DA1" w:rsidRPr="00540455" w:rsidRDefault="00520DA1" w:rsidP="00520DA1">
      <w:pPr>
        <w:pStyle w:val="NoSpacing"/>
        <w:rPr>
          <w:rFonts w:cstheme="minorHAnsi"/>
          <w:b/>
        </w:rPr>
      </w:pPr>
      <w:r w:rsidRPr="00540455">
        <w:rPr>
          <w:rFonts w:eastAsia="Times New Roman" w:cstheme="minorHAnsi"/>
          <w:lang w:eastAsia="tr-TR"/>
        </w:rPr>
        <w:tab/>
      </w:r>
      <w:r w:rsidRPr="00540455">
        <w:rPr>
          <w:rFonts w:eastAsia="Times New Roman" w:cstheme="minorHAnsi"/>
          <w:lang w:eastAsia="tr-TR"/>
        </w:rPr>
        <w:tab/>
      </w:r>
      <w:r w:rsidRPr="00540455">
        <w:rPr>
          <w:rFonts w:eastAsia="Times New Roman" w:cstheme="minorHAnsi"/>
          <w:lang w:eastAsia="tr-TR"/>
        </w:rPr>
        <w:tab/>
      </w:r>
      <w:r w:rsidRPr="00540455">
        <w:rPr>
          <w:rFonts w:eastAsia="Times New Roman" w:cstheme="minorHAnsi"/>
          <w:lang w:eastAsia="tr-TR"/>
        </w:rPr>
        <w:tab/>
      </w:r>
      <w:r w:rsidRPr="00540455">
        <w:rPr>
          <w:rFonts w:eastAsia="Times New Roman" w:cstheme="minorHAnsi"/>
          <w:b/>
          <w:lang w:eastAsia="tr-TR"/>
        </w:rPr>
        <w:t xml:space="preserve">    </w:t>
      </w:r>
      <w:r w:rsidRPr="00540455">
        <w:rPr>
          <w:rFonts w:cstheme="minorHAnsi"/>
          <w:b/>
        </w:rPr>
        <w:t>Anne Sexton</w:t>
      </w:r>
    </w:p>
    <w:p w:rsidR="00520DA1" w:rsidRPr="00540455" w:rsidRDefault="00520DA1" w:rsidP="00520DA1">
      <w:pPr>
        <w:pStyle w:val="ListParagraph"/>
        <w:numPr>
          <w:ilvl w:val="0"/>
          <w:numId w:val="3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tr-TR"/>
        </w:rPr>
      </w:pPr>
      <w:r w:rsidRPr="00540455">
        <w:rPr>
          <w:rFonts w:eastAsia="Times New Roman" w:cstheme="minorHAnsi"/>
          <w:lang w:eastAsia="tr-TR"/>
        </w:rPr>
        <w:t>“The Farmer’s Wife”</w:t>
      </w:r>
    </w:p>
    <w:p w:rsidR="009D0D91" w:rsidRDefault="009D0D91" w:rsidP="00520DA1">
      <w:pPr>
        <w:pStyle w:val="NoSpacing"/>
        <w:rPr>
          <w:rFonts w:eastAsia="Times New Roman" w:cstheme="minorHAnsi"/>
          <w:b/>
          <w:lang w:eastAsia="tr-TR"/>
        </w:rPr>
      </w:pPr>
    </w:p>
    <w:p w:rsidR="000B6FBA" w:rsidRPr="00540455" w:rsidRDefault="00520DA1" w:rsidP="000B6FB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theme="minorHAnsi"/>
          <w:b/>
          <w:lang w:eastAsia="tr-TR"/>
        </w:rPr>
      </w:pPr>
      <w:r w:rsidRPr="00540455">
        <w:rPr>
          <w:rFonts w:eastAsia="Times New Roman" w:cstheme="minorHAnsi"/>
          <w:b/>
          <w:lang w:eastAsia="tr-TR"/>
        </w:rPr>
        <w:t xml:space="preserve"> 14</w:t>
      </w:r>
      <w:r w:rsidRPr="00540455">
        <w:rPr>
          <w:rFonts w:eastAsia="Times New Roman" w:cstheme="minorHAnsi"/>
          <w:b/>
          <w:vertAlign w:val="superscript"/>
          <w:lang w:eastAsia="tr-TR"/>
        </w:rPr>
        <w:t>th</w:t>
      </w:r>
      <w:r w:rsidRPr="00540455">
        <w:rPr>
          <w:rFonts w:eastAsia="Times New Roman" w:cstheme="minorHAnsi"/>
          <w:b/>
          <w:lang w:eastAsia="tr-TR"/>
        </w:rPr>
        <w:t xml:space="preserve"> Week (</w:t>
      </w:r>
      <w:r w:rsidR="000E1052" w:rsidRPr="00540455">
        <w:rPr>
          <w:rFonts w:cstheme="minorHAnsi"/>
          <w:b/>
        </w:rPr>
        <w:t>May 11-15</w:t>
      </w:r>
      <w:r w:rsidRPr="00540455">
        <w:rPr>
          <w:rFonts w:eastAsia="Times New Roman" w:cstheme="minorHAnsi"/>
          <w:b/>
          <w:lang w:eastAsia="tr-TR"/>
        </w:rPr>
        <w:t xml:space="preserve">) </w:t>
      </w:r>
      <w:r w:rsidRPr="00540455">
        <w:rPr>
          <w:rFonts w:eastAsia="Times New Roman" w:cstheme="minorHAnsi"/>
          <w:b/>
          <w:lang w:eastAsia="tr-TR"/>
        </w:rPr>
        <w:tab/>
      </w:r>
      <w:r w:rsidRPr="00540455">
        <w:rPr>
          <w:rFonts w:cstheme="minorHAnsi"/>
          <w:b/>
        </w:rPr>
        <w:t xml:space="preserve">    </w:t>
      </w:r>
      <w:r w:rsidR="000B6FBA">
        <w:rPr>
          <w:rFonts w:eastAsia="Times New Roman" w:cstheme="minorHAnsi"/>
          <w:lang w:eastAsia="tr-TR"/>
        </w:rPr>
        <w:t xml:space="preserve">  </w:t>
      </w:r>
      <w:r w:rsidR="000B6FBA" w:rsidRPr="00540455">
        <w:rPr>
          <w:rFonts w:eastAsia="Times New Roman" w:cstheme="minorHAnsi"/>
          <w:b/>
          <w:lang w:eastAsia="tr-TR"/>
        </w:rPr>
        <w:t>Allen Ginsberg</w:t>
      </w:r>
    </w:p>
    <w:p w:rsidR="000B6FBA" w:rsidRPr="000B6FBA" w:rsidRDefault="000B6FBA" w:rsidP="000B6FBA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tr-TR"/>
        </w:rPr>
      </w:pPr>
      <w:r w:rsidRPr="000B6FBA">
        <w:rPr>
          <w:rFonts w:eastAsia="Times New Roman" w:cstheme="minorHAnsi"/>
          <w:lang w:eastAsia="tr-TR"/>
        </w:rPr>
        <w:t>“America”</w:t>
      </w:r>
    </w:p>
    <w:p w:rsidR="00520DA1" w:rsidRPr="00540455" w:rsidRDefault="000B6FBA" w:rsidP="000B6FBA">
      <w:pPr>
        <w:pStyle w:val="NoSpacing"/>
        <w:ind w:left="2160" w:firstLine="720"/>
        <w:rPr>
          <w:rFonts w:eastAsia="Times New Roman" w:cstheme="minorHAnsi"/>
          <w:lang w:eastAsia="tr-TR"/>
        </w:rPr>
      </w:pPr>
      <w:r>
        <w:rPr>
          <w:rFonts w:cstheme="minorHAnsi"/>
          <w:b/>
        </w:rPr>
        <w:t xml:space="preserve">   </w:t>
      </w:r>
      <w:r w:rsidR="00BF126A">
        <w:rPr>
          <w:rFonts w:cstheme="minorHAnsi"/>
          <w:b/>
        </w:rPr>
        <w:t>Donald Barthelme</w:t>
      </w:r>
    </w:p>
    <w:p w:rsidR="00520DA1" w:rsidRPr="00540455" w:rsidRDefault="00520DA1" w:rsidP="00520DA1">
      <w:pPr>
        <w:pStyle w:val="NoSpacing"/>
        <w:rPr>
          <w:rFonts w:cstheme="minorHAnsi"/>
        </w:rPr>
      </w:pPr>
      <w:r w:rsidRPr="00540455">
        <w:rPr>
          <w:rFonts w:cstheme="minorHAnsi"/>
        </w:rPr>
        <w:t xml:space="preserve">  </w:t>
      </w:r>
      <w:r w:rsidRPr="00540455">
        <w:rPr>
          <w:rFonts w:cstheme="minorHAnsi"/>
        </w:rPr>
        <w:tab/>
      </w:r>
      <w:r w:rsidRPr="00540455">
        <w:rPr>
          <w:rFonts w:cstheme="minorHAnsi"/>
        </w:rPr>
        <w:tab/>
      </w:r>
      <w:r w:rsidRPr="00540455">
        <w:rPr>
          <w:rFonts w:cstheme="minorHAnsi"/>
        </w:rPr>
        <w:tab/>
      </w:r>
      <w:r w:rsidRPr="00540455">
        <w:rPr>
          <w:rFonts w:cstheme="minorHAnsi"/>
        </w:rPr>
        <w:tab/>
        <w:t xml:space="preserve">    •    “</w:t>
      </w:r>
      <w:r w:rsidR="00BF126A">
        <w:rPr>
          <w:rFonts w:cstheme="minorHAnsi"/>
        </w:rPr>
        <w:t>The School</w:t>
      </w:r>
      <w:bookmarkStart w:id="0" w:name="_GoBack"/>
      <w:bookmarkEnd w:id="0"/>
      <w:r w:rsidRPr="00540455">
        <w:rPr>
          <w:rFonts w:cstheme="minorHAnsi"/>
        </w:rPr>
        <w:t>”</w:t>
      </w:r>
    </w:p>
    <w:p w:rsidR="00520DA1" w:rsidRPr="00540455" w:rsidRDefault="00520DA1" w:rsidP="00520DA1">
      <w:pPr>
        <w:pStyle w:val="NoSpacing"/>
        <w:rPr>
          <w:rFonts w:cstheme="minorHAnsi"/>
        </w:rPr>
      </w:pPr>
      <w:r w:rsidRPr="00540455">
        <w:rPr>
          <w:rFonts w:cstheme="minorHAnsi"/>
        </w:rPr>
        <w:tab/>
      </w:r>
      <w:r w:rsidRPr="00540455">
        <w:rPr>
          <w:rFonts w:cstheme="minorHAnsi"/>
        </w:rPr>
        <w:tab/>
      </w:r>
      <w:r w:rsidRPr="00540455">
        <w:rPr>
          <w:rFonts w:cstheme="minorHAnsi"/>
        </w:rPr>
        <w:tab/>
      </w:r>
      <w:r w:rsidRPr="00540455">
        <w:rPr>
          <w:rFonts w:cstheme="minorHAnsi"/>
        </w:rPr>
        <w:tab/>
      </w:r>
    </w:p>
    <w:p w:rsidR="00520DA1" w:rsidRPr="00540455" w:rsidRDefault="00520DA1" w:rsidP="00520DA1">
      <w:pPr>
        <w:pStyle w:val="NoSpacing"/>
        <w:rPr>
          <w:rFonts w:cstheme="minorHAnsi"/>
        </w:rPr>
      </w:pPr>
    </w:p>
    <w:p w:rsidR="000F1FAA" w:rsidRPr="00072C12" w:rsidRDefault="00520DA1" w:rsidP="00072C1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tr-TR"/>
        </w:rPr>
      </w:pPr>
      <w:r w:rsidRPr="00540455">
        <w:rPr>
          <w:rFonts w:eastAsia="Times New Roman" w:cstheme="minorHAnsi"/>
          <w:b/>
          <w:lang w:eastAsia="tr-TR"/>
        </w:rPr>
        <w:t xml:space="preserve">                                                I WISH US ALL A SUCCESSFUL SEMESTER</w:t>
      </w:r>
    </w:p>
    <w:sectPr w:rsidR="000F1FAA" w:rsidRPr="00072C1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6F9C"/>
    <w:multiLevelType w:val="hybridMultilevel"/>
    <w:tmpl w:val="CCBA9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13ED8"/>
    <w:multiLevelType w:val="hybridMultilevel"/>
    <w:tmpl w:val="3FCE57AA"/>
    <w:lvl w:ilvl="0" w:tplc="68EA4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46D78"/>
    <w:multiLevelType w:val="hybridMultilevel"/>
    <w:tmpl w:val="ABEC0E06"/>
    <w:lvl w:ilvl="0" w:tplc="041F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3A644A61"/>
    <w:multiLevelType w:val="hybridMultilevel"/>
    <w:tmpl w:val="461AE850"/>
    <w:lvl w:ilvl="0" w:tplc="041F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4" w15:restartNumberingAfterBreak="0">
    <w:nsid w:val="6F6260FF"/>
    <w:multiLevelType w:val="hybridMultilevel"/>
    <w:tmpl w:val="DFE044BA"/>
    <w:lvl w:ilvl="0" w:tplc="ECAE8E8A">
      <w:numFmt w:val="bullet"/>
      <w:lvlText w:val=""/>
      <w:lvlJc w:val="left"/>
      <w:pPr>
        <w:ind w:left="3375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5" w15:restartNumberingAfterBreak="0">
    <w:nsid w:val="70430CDB"/>
    <w:multiLevelType w:val="hybridMultilevel"/>
    <w:tmpl w:val="A06CD132"/>
    <w:lvl w:ilvl="0" w:tplc="041F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6" w15:restartNumberingAfterBreak="0">
    <w:nsid w:val="72BE3902"/>
    <w:multiLevelType w:val="hybridMultilevel"/>
    <w:tmpl w:val="823A4878"/>
    <w:lvl w:ilvl="0" w:tplc="041F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C5"/>
    <w:rsid w:val="00034C9C"/>
    <w:rsid w:val="00072C12"/>
    <w:rsid w:val="000B6FBA"/>
    <w:rsid w:val="000E1052"/>
    <w:rsid w:val="000F1FAA"/>
    <w:rsid w:val="002F25C6"/>
    <w:rsid w:val="004B01A5"/>
    <w:rsid w:val="00520DA1"/>
    <w:rsid w:val="00540455"/>
    <w:rsid w:val="009B0B8E"/>
    <w:rsid w:val="009D0D91"/>
    <w:rsid w:val="00A020B7"/>
    <w:rsid w:val="00AB0557"/>
    <w:rsid w:val="00B8477B"/>
    <w:rsid w:val="00BB15E9"/>
    <w:rsid w:val="00BC484A"/>
    <w:rsid w:val="00BF126A"/>
    <w:rsid w:val="00C56012"/>
    <w:rsid w:val="00C67DC5"/>
    <w:rsid w:val="00C8753D"/>
    <w:rsid w:val="00F01479"/>
    <w:rsid w:val="00F322AF"/>
    <w:rsid w:val="00FA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E9FAB"/>
  <w15:chartTrackingRefBased/>
  <w15:docId w15:val="{1E651E5C-CB7F-4B65-90D2-893B05F2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DA1"/>
    <w:pPr>
      <w:spacing w:line="256" w:lineRule="auto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DA1"/>
    <w:pPr>
      <w:spacing w:after="0" w:line="240" w:lineRule="auto"/>
    </w:pPr>
    <w:rPr>
      <w:lang w:val="tr-TR"/>
    </w:rPr>
  </w:style>
  <w:style w:type="paragraph" w:styleId="ListParagraph">
    <w:name w:val="List Paragraph"/>
    <w:basedOn w:val="Normal"/>
    <w:uiPriority w:val="34"/>
    <w:qFormat/>
    <w:rsid w:val="0052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Ozkan</dc:creator>
  <cp:keywords/>
  <dc:description/>
  <cp:lastModifiedBy>Ozkan</cp:lastModifiedBy>
  <cp:revision>21</cp:revision>
  <dcterms:created xsi:type="dcterms:W3CDTF">2020-01-06T09:21:00Z</dcterms:created>
  <dcterms:modified xsi:type="dcterms:W3CDTF">2020-01-21T14:20:00Z</dcterms:modified>
</cp:coreProperties>
</file>