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C9" w:rsidRDefault="001418C9">
      <w:pPr>
        <w:rPr>
          <w:rFonts w:ascii="Times New Roman" w:hAnsi="Times New Roman" w:cs="Times New Roman"/>
        </w:rPr>
      </w:pPr>
    </w:p>
    <w:p w:rsidR="00855393" w:rsidRPr="007A7518" w:rsidRDefault="00855393" w:rsidP="007A751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7A7518">
        <w:rPr>
          <w:rFonts w:ascii="Times New Roman" w:hAnsi="Times New Roman" w:cs="Times New Roman"/>
          <w:b/>
          <w:i/>
        </w:rPr>
        <w:t>ÇANKAYA  UNIVERSITY</w:t>
      </w:r>
      <w:proofErr w:type="gramEnd"/>
    </w:p>
    <w:p w:rsidR="00855393" w:rsidRPr="007A7518" w:rsidRDefault="00855393" w:rsidP="007A7518">
      <w:pPr>
        <w:spacing w:line="240" w:lineRule="auto"/>
        <w:rPr>
          <w:rFonts w:ascii="Times New Roman" w:hAnsi="Times New Roman" w:cs="Times New Roman"/>
          <w:b/>
          <w:i/>
        </w:rPr>
      </w:pPr>
      <w:r w:rsidRPr="007A7518">
        <w:rPr>
          <w:rFonts w:ascii="Times New Roman" w:hAnsi="Times New Roman" w:cs="Times New Roman"/>
          <w:b/>
          <w:i/>
        </w:rPr>
        <w:t xml:space="preserve">                                 </w:t>
      </w:r>
      <w:r w:rsidR="007A7518">
        <w:rPr>
          <w:rFonts w:ascii="Times New Roman" w:hAnsi="Times New Roman" w:cs="Times New Roman"/>
          <w:b/>
          <w:i/>
        </w:rPr>
        <w:t xml:space="preserve">              </w:t>
      </w:r>
      <w:proofErr w:type="spellStart"/>
      <w:r w:rsidRPr="007A7518">
        <w:rPr>
          <w:rFonts w:ascii="Times New Roman" w:hAnsi="Times New Roman" w:cs="Times New Roman"/>
          <w:b/>
          <w:i/>
        </w:rPr>
        <w:t>Faculty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b/>
          <w:i/>
        </w:rPr>
        <w:t>Science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b/>
          <w:i/>
        </w:rPr>
        <w:t>and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b/>
          <w:i/>
        </w:rPr>
        <w:t>Letters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                                   </w:t>
      </w:r>
    </w:p>
    <w:p w:rsidR="00855393" w:rsidRPr="007A7518" w:rsidRDefault="00855393" w:rsidP="007A7518">
      <w:pPr>
        <w:spacing w:line="240" w:lineRule="auto"/>
        <w:rPr>
          <w:rFonts w:ascii="Times New Roman" w:hAnsi="Times New Roman" w:cs="Times New Roman"/>
          <w:b/>
          <w:i/>
        </w:rPr>
      </w:pPr>
      <w:r w:rsidRPr="007A7518">
        <w:rPr>
          <w:rFonts w:ascii="Times New Roman" w:hAnsi="Times New Roman" w:cs="Times New Roman"/>
          <w:b/>
          <w:i/>
        </w:rPr>
        <w:t xml:space="preserve">               DEPARTMENT OF ENGLISH LITERATURE AND CULTURAL STUDIES</w:t>
      </w:r>
    </w:p>
    <w:p w:rsidR="00855393" w:rsidRPr="007A7518" w:rsidRDefault="00855393" w:rsidP="007A7518">
      <w:pPr>
        <w:spacing w:line="240" w:lineRule="auto"/>
        <w:rPr>
          <w:rFonts w:ascii="Times New Roman" w:hAnsi="Times New Roman" w:cs="Times New Roman"/>
          <w:b/>
          <w:i/>
        </w:rPr>
      </w:pPr>
      <w:r w:rsidRPr="007A7518">
        <w:rPr>
          <w:rFonts w:ascii="Times New Roman" w:hAnsi="Times New Roman" w:cs="Times New Roman"/>
          <w:b/>
          <w:i/>
        </w:rPr>
        <w:t xml:space="preserve">                                                           SYLLABUS</w:t>
      </w:r>
    </w:p>
    <w:p w:rsidR="00855393" w:rsidRPr="007A7518" w:rsidRDefault="00855393" w:rsidP="007A7518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7A7518">
        <w:rPr>
          <w:rFonts w:ascii="Times New Roman" w:hAnsi="Times New Roman" w:cs="Times New Roman"/>
          <w:b/>
          <w:i/>
        </w:rPr>
        <w:t>Title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b/>
          <w:i/>
        </w:rPr>
        <w:t>the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A7518">
        <w:rPr>
          <w:rFonts w:ascii="Times New Roman" w:hAnsi="Times New Roman" w:cs="Times New Roman"/>
          <w:b/>
          <w:i/>
        </w:rPr>
        <w:t>course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    :   ELL</w:t>
      </w:r>
      <w:proofErr w:type="gramEnd"/>
      <w:r w:rsidRPr="007A7518">
        <w:rPr>
          <w:rFonts w:ascii="Times New Roman" w:hAnsi="Times New Roman" w:cs="Times New Roman"/>
          <w:b/>
          <w:i/>
        </w:rPr>
        <w:t xml:space="preserve"> 538  RENAISSANCE LITERATURE</w:t>
      </w:r>
    </w:p>
    <w:p w:rsidR="00855393" w:rsidRPr="007A7518" w:rsidRDefault="00855393" w:rsidP="007A7518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7A7518">
        <w:rPr>
          <w:rFonts w:ascii="Times New Roman" w:hAnsi="Times New Roman" w:cs="Times New Roman"/>
          <w:b/>
          <w:i/>
        </w:rPr>
        <w:t>Instructor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                 :   </w:t>
      </w:r>
      <w:proofErr w:type="spellStart"/>
      <w:r w:rsidRPr="007A7518">
        <w:rPr>
          <w:rFonts w:ascii="Times New Roman" w:hAnsi="Times New Roman" w:cs="Times New Roman"/>
          <w:b/>
          <w:i/>
        </w:rPr>
        <w:t>Assist</w:t>
      </w:r>
      <w:proofErr w:type="spellEnd"/>
      <w:proofErr w:type="gramEnd"/>
      <w:r w:rsidRPr="007A7518">
        <w:rPr>
          <w:rFonts w:ascii="Times New Roman" w:hAnsi="Times New Roman" w:cs="Times New Roman"/>
          <w:b/>
          <w:i/>
        </w:rPr>
        <w:t>. Prof. Dr. Neslihan Ekmekçioğlu</w:t>
      </w:r>
    </w:p>
    <w:p w:rsidR="00855393" w:rsidRPr="007A7518" w:rsidRDefault="00855393" w:rsidP="007A7518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7A7518">
        <w:rPr>
          <w:rFonts w:ascii="Times New Roman" w:hAnsi="Times New Roman" w:cs="Times New Roman"/>
          <w:b/>
          <w:i/>
        </w:rPr>
        <w:t>Year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b/>
          <w:i/>
        </w:rPr>
        <w:t>and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A7518">
        <w:rPr>
          <w:rFonts w:ascii="Times New Roman" w:hAnsi="Times New Roman" w:cs="Times New Roman"/>
          <w:b/>
          <w:i/>
        </w:rPr>
        <w:t>Term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 </w:t>
      </w:r>
      <w:r w:rsidR="007A7518" w:rsidRPr="007A7518">
        <w:rPr>
          <w:rFonts w:ascii="Times New Roman" w:hAnsi="Times New Roman" w:cs="Times New Roman"/>
          <w:b/>
          <w:i/>
        </w:rPr>
        <w:t xml:space="preserve">        :   2019</w:t>
      </w:r>
      <w:proofErr w:type="gramEnd"/>
      <w:r w:rsidR="007A7518" w:rsidRPr="007A7518">
        <w:rPr>
          <w:rFonts w:ascii="Times New Roman" w:hAnsi="Times New Roman" w:cs="Times New Roman"/>
          <w:b/>
          <w:i/>
        </w:rPr>
        <w:t xml:space="preserve">- 2020 </w:t>
      </w:r>
      <w:proofErr w:type="spellStart"/>
      <w:r w:rsidR="007A7518" w:rsidRPr="007A7518">
        <w:rPr>
          <w:rFonts w:ascii="Times New Roman" w:hAnsi="Times New Roman" w:cs="Times New Roman"/>
          <w:b/>
          <w:i/>
        </w:rPr>
        <w:t>Autumn</w:t>
      </w:r>
      <w:proofErr w:type="spellEnd"/>
    </w:p>
    <w:p w:rsidR="00855393" w:rsidRPr="007A7518" w:rsidRDefault="00855393" w:rsidP="007A7518">
      <w:pPr>
        <w:pStyle w:val="AralkYok"/>
        <w:rPr>
          <w:rFonts w:ascii="Times New Roman" w:hAnsi="Times New Roman" w:cs="Times New Roman"/>
          <w:b/>
          <w:i/>
        </w:rPr>
      </w:pPr>
      <w:r w:rsidRPr="007A7518">
        <w:rPr>
          <w:rFonts w:ascii="Times New Roman" w:hAnsi="Times New Roman" w:cs="Times New Roman"/>
          <w:b/>
          <w:i/>
        </w:rPr>
        <w:t xml:space="preserve">Class </w:t>
      </w:r>
      <w:proofErr w:type="spellStart"/>
      <w:proofErr w:type="gramStart"/>
      <w:r w:rsidRPr="007A7518">
        <w:rPr>
          <w:rFonts w:ascii="Times New Roman" w:hAnsi="Times New Roman" w:cs="Times New Roman"/>
          <w:b/>
          <w:i/>
        </w:rPr>
        <w:t>Ho</w:t>
      </w:r>
      <w:r w:rsidR="007A7518" w:rsidRPr="007A7518">
        <w:rPr>
          <w:rFonts w:ascii="Times New Roman" w:hAnsi="Times New Roman" w:cs="Times New Roman"/>
          <w:b/>
          <w:i/>
        </w:rPr>
        <w:t>urs</w:t>
      </w:r>
      <w:proofErr w:type="spellEnd"/>
      <w:r w:rsidR="007A7518" w:rsidRPr="007A7518">
        <w:rPr>
          <w:rFonts w:ascii="Times New Roman" w:hAnsi="Times New Roman" w:cs="Times New Roman"/>
          <w:b/>
          <w:i/>
        </w:rPr>
        <w:t xml:space="preserve">               :   </w:t>
      </w:r>
      <w:proofErr w:type="spellStart"/>
      <w:r w:rsidR="007A7518" w:rsidRPr="007A7518">
        <w:rPr>
          <w:rFonts w:ascii="Times New Roman" w:hAnsi="Times New Roman" w:cs="Times New Roman"/>
          <w:b/>
          <w:i/>
        </w:rPr>
        <w:t>Thursday</w:t>
      </w:r>
      <w:proofErr w:type="spellEnd"/>
      <w:proofErr w:type="gramEnd"/>
      <w:r w:rsidR="007A7518" w:rsidRPr="007A7518">
        <w:rPr>
          <w:rFonts w:ascii="Times New Roman" w:hAnsi="Times New Roman" w:cs="Times New Roman"/>
          <w:b/>
          <w:i/>
        </w:rPr>
        <w:t xml:space="preserve"> 13.20- 16.10</w:t>
      </w:r>
    </w:p>
    <w:p w:rsidR="00855393" w:rsidRPr="007A7518" w:rsidRDefault="007A7518" w:rsidP="007A7518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7A7518">
        <w:rPr>
          <w:rFonts w:ascii="Times New Roman" w:hAnsi="Times New Roman" w:cs="Times New Roman"/>
          <w:b/>
          <w:i/>
        </w:rPr>
        <w:t>Classroom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               :   Main</w:t>
      </w:r>
      <w:proofErr w:type="gramEnd"/>
      <w:r w:rsidRPr="007A75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b/>
          <w:i/>
        </w:rPr>
        <w:t>Campus</w:t>
      </w:r>
      <w:proofErr w:type="spellEnd"/>
      <w:r w:rsidRPr="007A7518">
        <w:rPr>
          <w:rFonts w:ascii="Times New Roman" w:hAnsi="Times New Roman" w:cs="Times New Roman"/>
          <w:b/>
          <w:i/>
        </w:rPr>
        <w:t xml:space="preserve">  RB05</w:t>
      </w:r>
    </w:p>
    <w:p w:rsidR="00855393" w:rsidRPr="007A7518" w:rsidRDefault="00855393" w:rsidP="007A7518">
      <w:pPr>
        <w:spacing w:line="240" w:lineRule="auto"/>
        <w:rPr>
          <w:rFonts w:ascii="Times New Roman" w:hAnsi="Times New Roman" w:cs="Times New Roman"/>
          <w:i/>
        </w:rPr>
      </w:pPr>
      <w:r w:rsidRPr="00855393">
        <w:rPr>
          <w:rFonts w:ascii="Times New Roman" w:hAnsi="Times New Roman" w:cs="Times New Roman"/>
          <w:b/>
          <w:i/>
        </w:rPr>
        <w:t xml:space="preserve">I. </w:t>
      </w:r>
      <w:proofErr w:type="gramStart"/>
      <w:r w:rsidRPr="00855393">
        <w:rPr>
          <w:rFonts w:ascii="Times New Roman" w:hAnsi="Times New Roman" w:cs="Times New Roman"/>
          <w:b/>
          <w:i/>
        </w:rPr>
        <w:t>AIM</w:t>
      </w:r>
      <w:r w:rsidRPr="00855393">
        <w:rPr>
          <w:rFonts w:ascii="Times New Roman" w:hAnsi="Times New Roman" w:cs="Times New Roman"/>
        </w:rPr>
        <w:t xml:space="preserve">    :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proofErr w:type="gram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purpose</w:t>
      </w:r>
      <w:proofErr w:type="spellEnd"/>
      <w:r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course</w:t>
      </w:r>
      <w:proofErr w:type="spellEnd"/>
      <w:r w:rsidRPr="007A7518">
        <w:rPr>
          <w:rFonts w:ascii="Times New Roman" w:hAnsi="Times New Roman" w:cs="Times New Roman"/>
          <w:i/>
        </w:rPr>
        <w:t xml:space="preserve"> is </w:t>
      </w:r>
      <w:proofErr w:type="spellStart"/>
      <w:r w:rsidRPr="007A7518">
        <w:rPr>
          <w:rFonts w:ascii="Times New Roman" w:hAnsi="Times New Roman" w:cs="Times New Roman"/>
          <w:i/>
        </w:rPr>
        <w:t>to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enable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students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to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acquire</w:t>
      </w:r>
      <w:proofErr w:type="spellEnd"/>
      <w:r w:rsidRPr="007A7518">
        <w:rPr>
          <w:rFonts w:ascii="Times New Roman" w:hAnsi="Times New Roman" w:cs="Times New Roman"/>
          <w:i/>
        </w:rPr>
        <w:t xml:space="preserve"> a </w:t>
      </w:r>
      <w:proofErr w:type="spellStart"/>
      <w:r w:rsidRPr="007A7518">
        <w:rPr>
          <w:rFonts w:ascii="Times New Roman" w:hAnsi="Times New Roman" w:cs="Times New Roman"/>
          <w:i/>
        </w:rPr>
        <w:t>relatively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high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and</w:t>
      </w:r>
      <w:proofErr w:type="spellEnd"/>
      <w:r w:rsidRPr="007A7518">
        <w:rPr>
          <w:rFonts w:ascii="Times New Roman" w:hAnsi="Times New Roman" w:cs="Times New Roman"/>
          <w:i/>
        </w:rPr>
        <w:t xml:space="preserve">  </w:t>
      </w:r>
      <w:proofErr w:type="spellStart"/>
      <w:r w:rsidRPr="007A7518">
        <w:rPr>
          <w:rFonts w:ascii="Times New Roman" w:hAnsi="Times New Roman" w:cs="Times New Roman"/>
          <w:i/>
        </w:rPr>
        <w:t>wide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view</w:t>
      </w:r>
      <w:proofErr w:type="spellEnd"/>
      <w:r w:rsidRPr="007A7518">
        <w:rPr>
          <w:rFonts w:ascii="Times New Roman" w:hAnsi="Times New Roman" w:cs="Times New Roman"/>
          <w:i/>
        </w:rPr>
        <w:t xml:space="preserve"> of  </w:t>
      </w:r>
      <w:proofErr w:type="spellStart"/>
      <w:r w:rsidRPr="007A7518">
        <w:rPr>
          <w:rFonts w:ascii="Times New Roman" w:hAnsi="Times New Roman" w:cs="Times New Roman"/>
          <w:i/>
        </w:rPr>
        <w:t>Renaissance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Literature</w:t>
      </w:r>
      <w:proofErr w:type="spellEnd"/>
      <w:r w:rsidRPr="007A7518">
        <w:rPr>
          <w:rFonts w:ascii="Times New Roman" w:hAnsi="Times New Roman" w:cs="Times New Roman"/>
          <w:i/>
        </w:rPr>
        <w:t xml:space="preserve"> in </w:t>
      </w:r>
      <w:proofErr w:type="spellStart"/>
      <w:r w:rsidRPr="007A7518">
        <w:rPr>
          <w:rFonts w:ascii="Times New Roman" w:hAnsi="Times New Roman" w:cs="Times New Roman"/>
          <w:i/>
        </w:rPr>
        <w:t>its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cultural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social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philosophical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and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artistic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variety</w:t>
      </w:r>
      <w:proofErr w:type="spellEnd"/>
      <w:r w:rsidRPr="007A7518">
        <w:rPr>
          <w:rFonts w:ascii="Times New Roman" w:hAnsi="Times New Roman" w:cs="Times New Roman"/>
          <w:i/>
        </w:rPr>
        <w:t xml:space="preserve">, as </w:t>
      </w:r>
      <w:proofErr w:type="spellStart"/>
      <w:r w:rsidRPr="007A7518">
        <w:rPr>
          <w:rFonts w:ascii="Times New Roman" w:hAnsi="Times New Roman" w:cs="Times New Roman"/>
          <w:i/>
        </w:rPr>
        <w:t>well</w:t>
      </w:r>
      <w:proofErr w:type="spellEnd"/>
      <w:r w:rsidRPr="007A7518">
        <w:rPr>
          <w:rFonts w:ascii="Times New Roman" w:hAnsi="Times New Roman" w:cs="Times New Roman"/>
          <w:i/>
        </w:rPr>
        <w:t xml:space="preserve"> as in </w:t>
      </w:r>
      <w:proofErr w:type="spellStart"/>
      <w:r w:rsidRPr="007A7518">
        <w:rPr>
          <w:rFonts w:ascii="Times New Roman" w:hAnsi="Times New Roman" w:cs="Times New Roman"/>
          <w:i/>
        </w:rPr>
        <w:t>its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poetic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creativity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and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literary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significance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through</w:t>
      </w:r>
      <w:proofErr w:type="spellEnd"/>
      <w:r w:rsidRPr="007A7518">
        <w:rPr>
          <w:rFonts w:ascii="Times New Roman" w:hAnsi="Times New Roman" w:cs="Times New Roman"/>
          <w:i/>
        </w:rPr>
        <w:t xml:space="preserve"> a </w:t>
      </w:r>
      <w:proofErr w:type="spellStart"/>
      <w:r w:rsidRPr="007A7518">
        <w:rPr>
          <w:rFonts w:ascii="Times New Roman" w:hAnsi="Times New Roman" w:cs="Times New Roman"/>
          <w:i/>
        </w:rPr>
        <w:t>detailed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analysis</w:t>
      </w:r>
      <w:proofErr w:type="spellEnd"/>
      <w:r w:rsidRPr="007A7518">
        <w:rPr>
          <w:rFonts w:ascii="Times New Roman" w:hAnsi="Times New Roman" w:cs="Times New Roman"/>
          <w:i/>
        </w:rPr>
        <w:t xml:space="preserve"> of  </w:t>
      </w:r>
      <w:proofErr w:type="spellStart"/>
      <w:r w:rsidRPr="007A7518">
        <w:rPr>
          <w:rFonts w:ascii="Times New Roman" w:hAnsi="Times New Roman" w:cs="Times New Roman"/>
          <w:i/>
        </w:rPr>
        <w:t>essays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poems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sonnets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and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plays</w:t>
      </w:r>
      <w:proofErr w:type="spellEnd"/>
      <w:r w:rsidRPr="007A7518">
        <w:rPr>
          <w:rFonts w:ascii="Times New Roman" w:hAnsi="Times New Roman" w:cs="Times New Roman"/>
          <w:i/>
        </w:rPr>
        <w:t xml:space="preserve">.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influence</w:t>
      </w:r>
      <w:proofErr w:type="spellEnd"/>
      <w:r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i/>
        </w:rPr>
        <w:t>Italian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Renaissance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initiators</w:t>
      </w:r>
      <w:proofErr w:type="spellEnd"/>
      <w:r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i/>
        </w:rPr>
        <w:t>Humanism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revival</w:t>
      </w:r>
      <w:proofErr w:type="spellEnd"/>
      <w:r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i/>
        </w:rPr>
        <w:t>Antiquity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new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Cosmology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rise</w:t>
      </w:r>
      <w:proofErr w:type="spellEnd"/>
      <w:r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Pr="007A7518">
        <w:rPr>
          <w:rFonts w:ascii="Times New Roman" w:hAnsi="Times New Roman" w:cs="Times New Roman"/>
          <w:i/>
        </w:rPr>
        <w:t>Individualism</w:t>
      </w:r>
      <w:proofErr w:type="spellEnd"/>
      <w:r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="00122DF3" w:rsidRPr="007A7518">
        <w:rPr>
          <w:rFonts w:ascii="Times New Roman" w:hAnsi="Times New Roman" w:cs="Times New Roman"/>
          <w:i/>
        </w:rPr>
        <w:t>Machiavellianism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Florentine</w:t>
      </w:r>
      <w:proofErr w:type="spellEnd"/>
      <w:r w:rsidRPr="007A7518">
        <w:rPr>
          <w:rFonts w:ascii="Times New Roman" w:hAnsi="Times New Roman" w:cs="Times New Roman"/>
          <w:i/>
        </w:rPr>
        <w:t xml:space="preserve"> Academy, </w:t>
      </w:r>
      <w:proofErr w:type="spellStart"/>
      <w:r w:rsidRPr="007A7518">
        <w:rPr>
          <w:rFonts w:ascii="Times New Roman" w:hAnsi="Times New Roman" w:cs="Times New Roman"/>
          <w:i/>
        </w:rPr>
        <w:t>and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Heliocentricism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will</w:t>
      </w:r>
      <w:proofErr w:type="spellEnd"/>
      <w:r w:rsidRPr="007A7518">
        <w:rPr>
          <w:rFonts w:ascii="Times New Roman" w:hAnsi="Times New Roman" w:cs="Times New Roman"/>
          <w:i/>
        </w:rPr>
        <w:t xml:space="preserve"> be </w:t>
      </w:r>
      <w:proofErr w:type="spellStart"/>
      <w:r w:rsidRPr="007A7518">
        <w:rPr>
          <w:rFonts w:ascii="Times New Roman" w:hAnsi="Times New Roman" w:cs="Times New Roman"/>
          <w:i/>
        </w:rPr>
        <w:t>dealt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with</w:t>
      </w:r>
      <w:proofErr w:type="spellEnd"/>
      <w:r w:rsidRPr="007A7518">
        <w:rPr>
          <w:rFonts w:ascii="Times New Roman" w:hAnsi="Times New Roman" w:cs="Times New Roman"/>
          <w:i/>
        </w:rPr>
        <w:t xml:space="preserve"> in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course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.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Renaissance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Literature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in </w:t>
      </w:r>
      <w:proofErr w:type="spellStart"/>
      <w:r w:rsidR="00122DF3" w:rsidRPr="007A7518">
        <w:rPr>
          <w:rFonts w:ascii="Times New Roman" w:hAnsi="Times New Roman" w:cs="Times New Roman"/>
          <w:i/>
        </w:rPr>
        <w:t>England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will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be </w:t>
      </w:r>
      <w:proofErr w:type="spellStart"/>
      <w:r w:rsidR="00122DF3" w:rsidRPr="007A7518">
        <w:rPr>
          <w:rFonts w:ascii="Times New Roman" w:hAnsi="Times New Roman" w:cs="Times New Roman"/>
          <w:i/>
        </w:rPr>
        <w:t>analyzed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first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in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works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122DF3" w:rsidRPr="007A7518">
        <w:rPr>
          <w:rFonts w:ascii="Times New Roman" w:hAnsi="Times New Roman" w:cs="Times New Roman"/>
          <w:i/>
        </w:rPr>
        <w:t>Sir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Thomas </w:t>
      </w:r>
      <w:proofErr w:type="spellStart"/>
      <w:r w:rsidR="00122DF3" w:rsidRPr="007A7518">
        <w:rPr>
          <w:rFonts w:ascii="Times New Roman" w:hAnsi="Times New Roman" w:cs="Times New Roman"/>
          <w:i/>
        </w:rPr>
        <w:t>More</w:t>
      </w:r>
      <w:proofErr w:type="spellEnd"/>
      <w:r w:rsidR="00122DF3" w:rsidRPr="007A7518">
        <w:rPr>
          <w:rFonts w:ascii="Times New Roman" w:hAnsi="Times New Roman" w:cs="Times New Roman"/>
          <w:i/>
        </w:rPr>
        <w:t>(</w:t>
      </w:r>
      <w:proofErr w:type="spellStart"/>
      <w:r w:rsidR="00122DF3" w:rsidRPr="007A7518">
        <w:rPr>
          <w:rFonts w:ascii="Times New Roman" w:hAnsi="Times New Roman" w:cs="Times New Roman"/>
          <w:i/>
        </w:rPr>
        <w:t>Utopia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), </w:t>
      </w:r>
      <w:proofErr w:type="spellStart"/>
      <w:r w:rsidR="00122DF3" w:rsidRPr="007A7518">
        <w:rPr>
          <w:rFonts w:ascii="Times New Roman" w:hAnsi="Times New Roman" w:cs="Times New Roman"/>
          <w:i/>
        </w:rPr>
        <w:t>Erasmus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(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Praise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122DF3" w:rsidRPr="007A7518">
        <w:rPr>
          <w:rFonts w:ascii="Times New Roman" w:hAnsi="Times New Roman" w:cs="Times New Roman"/>
          <w:i/>
        </w:rPr>
        <w:t>Follie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Education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of a </w:t>
      </w:r>
      <w:proofErr w:type="spellStart"/>
      <w:r w:rsidR="00122DF3" w:rsidRPr="007A7518">
        <w:rPr>
          <w:rFonts w:ascii="Times New Roman" w:hAnsi="Times New Roman" w:cs="Times New Roman"/>
          <w:i/>
        </w:rPr>
        <w:t>Christian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Prince</w:t>
      </w:r>
      <w:proofErr w:type="spellEnd"/>
      <w:r w:rsidR="00122DF3" w:rsidRPr="007A7518">
        <w:rPr>
          <w:rFonts w:ascii="Times New Roman" w:hAnsi="Times New Roman" w:cs="Times New Roman"/>
          <w:i/>
        </w:rPr>
        <w:t>),</w:t>
      </w:r>
      <w:proofErr w:type="spellStart"/>
      <w:r w:rsidR="00122DF3" w:rsidRPr="007A7518">
        <w:rPr>
          <w:rFonts w:ascii="Times New Roman" w:hAnsi="Times New Roman" w:cs="Times New Roman"/>
          <w:i/>
        </w:rPr>
        <w:t>Sir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Thomas </w:t>
      </w:r>
      <w:proofErr w:type="spellStart"/>
      <w:r w:rsidR="00122DF3" w:rsidRPr="007A7518">
        <w:rPr>
          <w:rFonts w:ascii="Times New Roman" w:hAnsi="Times New Roman" w:cs="Times New Roman"/>
          <w:i/>
        </w:rPr>
        <w:t>Elyot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(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Courtier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), John </w:t>
      </w:r>
      <w:proofErr w:type="spellStart"/>
      <w:r w:rsidR="00122DF3" w:rsidRPr="007A7518">
        <w:rPr>
          <w:rFonts w:ascii="Times New Roman" w:hAnsi="Times New Roman" w:cs="Times New Roman"/>
          <w:i/>
        </w:rPr>
        <w:t>Florio’s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translation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of Montaigne, </w:t>
      </w:r>
      <w:proofErr w:type="spellStart"/>
      <w:r w:rsidR="00122DF3" w:rsidRPr="007A7518">
        <w:rPr>
          <w:rFonts w:ascii="Times New Roman" w:hAnsi="Times New Roman" w:cs="Times New Roman"/>
          <w:i/>
        </w:rPr>
        <w:t>essays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of Francis Bacon, Robert </w:t>
      </w:r>
      <w:proofErr w:type="spellStart"/>
      <w:r w:rsidR="00122DF3" w:rsidRPr="007A7518">
        <w:rPr>
          <w:rFonts w:ascii="Times New Roman" w:hAnsi="Times New Roman" w:cs="Times New Roman"/>
          <w:i/>
        </w:rPr>
        <w:t>Burton’s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7A7518">
        <w:rPr>
          <w:rFonts w:ascii="Times New Roman" w:hAnsi="Times New Roman" w:cs="Times New Roman"/>
          <w:i/>
        </w:rPr>
        <w:t>The</w:t>
      </w:r>
      <w:proofErr w:type="spellEnd"/>
      <w:r w:rsidR="007A7518">
        <w:rPr>
          <w:rFonts w:ascii="Times New Roman" w:hAnsi="Times New Roman" w:cs="Times New Roman"/>
          <w:i/>
        </w:rPr>
        <w:t xml:space="preserve"> </w:t>
      </w:r>
      <w:proofErr w:type="spellStart"/>
      <w:r w:rsidR="007A7518">
        <w:rPr>
          <w:rFonts w:ascii="Times New Roman" w:hAnsi="Times New Roman" w:cs="Times New Roman"/>
          <w:i/>
        </w:rPr>
        <w:t>Anatomy</w:t>
      </w:r>
      <w:proofErr w:type="spellEnd"/>
      <w:r w:rsid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7A7518">
        <w:rPr>
          <w:rFonts w:ascii="Times New Roman" w:hAnsi="Times New Roman" w:cs="Times New Roman"/>
          <w:i/>
        </w:rPr>
        <w:t>Melancholie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.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sonnet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tradition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dramatic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works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and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the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pastoral </w:t>
      </w:r>
      <w:proofErr w:type="spellStart"/>
      <w:r w:rsidR="00122DF3" w:rsidRPr="007A7518">
        <w:rPr>
          <w:rFonts w:ascii="Times New Roman" w:hAnsi="Times New Roman" w:cs="Times New Roman"/>
          <w:i/>
        </w:rPr>
        <w:t>tradition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and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long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poems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122DF3" w:rsidRPr="007A7518">
        <w:rPr>
          <w:rFonts w:ascii="Times New Roman" w:hAnsi="Times New Roman" w:cs="Times New Roman"/>
          <w:i/>
        </w:rPr>
        <w:t>will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 be </w:t>
      </w:r>
      <w:proofErr w:type="spellStart"/>
      <w:r w:rsidR="00122DF3" w:rsidRPr="007A7518">
        <w:rPr>
          <w:rFonts w:ascii="Times New Roman" w:hAnsi="Times New Roman" w:cs="Times New Roman"/>
          <w:i/>
        </w:rPr>
        <w:t>analyzed</w:t>
      </w:r>
      <w:proofErr w:type="spellEnd"/>
      <w:r w:rsidR="00122DF3" w:rsidRPr="007A7518">
        <w:rPr>
          <w:rFonts w:ascii="Times New Roman" w:hAnsi="Times New Roman" w:cs="Times New Roman"/>
          <w:i/>
        </w:rPr>
        <w:t xml:space="preserve">.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aim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course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is </w:t>
      </w:r>
      <w:proofErr w:type="spellStart"/>
      <w:r w:rsidR="00230AE4" w:rsidRPr="007A7518">
        <w:rPr>
          <w:rFonts w:ascii="Times New Roman" w:hAnsi="Times New Roman" w:cs="Times New Roman"/>
          <w:i/>
        </w:rPr>
        <w:t>to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give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a </w:t>
      </w:r>
      <w:proofErr w:type="spellStart"/>
      <w:r w:rsidR="00230AE4" w:rsidRPr="007A7518">
        <w:rPr>
          <w:rFonts w:ascii="Times New Roman" w:hAnsi="Times New Roman" w:cs="Times New Roman"/>
          <w:i/>
        </w:rPr>
        <w:t>complete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appreciation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idea of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Renaissance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in </w:t>
      </w:r>
      <w:proofErr w:type="spellStart"/>
      <w:r w:rsidR="00230AE4" w:rsidRPr="007A7518">
        <w:rPr>
          <w:rFonts w:ascii="Times New Roman" w:hAnsi="Times New Roman" w:cs="Times New Roman"/>
          <w:i/>
        </w:rPr>
        <w:t>all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its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aspects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. </w:t>
      </w:r>
      <w:proofErr w:type="spellStart"/>
      <w:r w:rsidR="00230AE4" w:rsidRPr="007A7518">
        <w:rPr>
          <w:rFonts w:ascii="Times New Roman" w:hAnsi="Times New Roman" w:cs="Times New Roman"/>
          <w:i/>
        </w:rPr>
        <w:t>That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is </w:t>
      </w:r>
      <w:proofErr w:type="spellStart"/>
      <w:r w:rsidR="00230AE4" w:rsidRPr="007A7518">
        <w:rPr>
          <w:rFonts w:ascii="Times New Roman" w:hAnsi="Times New Roman" w:cs="Times New Roman"/>
          <w:i/>
        </w:rPr>
        <w:t>why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not </w:t>
      </w:r>
      <w:proofErr w:type="spellStart"/>
      <w:r w:rsidR="00230AE4" w:rsidRPr="007A7518">
        <w:rPr>
          <w:rFonts w:ascii="Times New Roman" w:hAnsi="Times New Roman" w:cs="Times New Roman"/>
          <w:i/>
        </w:rPr>
        <w:t>only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literary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works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are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involved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but </w:t>
      </w:r>
      <w:proofErr w:type="spellStart"/>
      <w:r w:rsidR="00230AE4" w:rsidRPr="007A7518">
        <w:rPr>
          <w:rFonts w:ascii="Times New Roman" w:hAnsi="Times New Roman" w:cs="Times New Roman"/>
          <w:i/>
        </w:rPr>
        <w:t>also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the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artistic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creations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of </w:t>
      </w:r>
      <w:proofErr w:type="spellStart"/>
      <w:r w:rsidR="00230AE4" w:rsidRPr="007A7518">
        <w:rPr>
          <w:rFonts w:ascii="Times New Roman" w:hAnsi="Times New Roman" w:cs="Times New Roman"/>
          <w:i/>
        </w:rPr>
        <w:t>man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ranging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from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architecture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, </w:t>
      </w:r>
      <w:proofErr w:type="spellStart"/>
      <w:r w:rsidR="00230AE4" w:rsidRPr="007A7518">
        <w:rPr>
          <w:rFonts w:ascii="Times New Roman" w:hAnsi="Times New Roman" w:cs="Times New Roman"/>
          <w:i/>
        </w:rPr>
        <w:t>painting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and</w:t>
      </w:r>
      <w:proofErr w:type="spellEnd"/>
      <w:r w:rsidR="00230AE4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230AE4" w:rsidRPr="007A7518">
        <w:rPr>
          <w:rFonts w:ascii="Times New Roman" w:hAnsi="Times New Roman" w:cs="Times New Roman"/>
          <w:i/>
        </w:rPr>
        <w:t>music</w:t>
      </w:r>
      <w:proofErr w:type="spellEnd"/>
      <w:r w:rsidR="00230AE4" w:rsidRPr="007A7518">
        <w:rPr>
          <w:rFonts w:ascii="Times New Roman" w:hAnsi="Times New Roman" w:cs="Times New Roman"/>
          <w:i/>
        </w:rPr>
        <w:t>.</w:t>
      </w:r>
    </w:p>
    <w:p w:rsidR="00855393" w:rsidRPr="00230AE4" w:rsidRDefault="00855393" w:rsidP="00855393">
      <w:pPr>
        <w:rPr>
          <w:rFonts w:ascii="Times New Roman" w:hAnsi="Times New Roman" w:cs="Times New Roman"/>
          <w:b/>
          <w:i/>
        </w:rPr>
      </w:pPr>
      <w:r w:rsidRPr="00230AE4">
        <w:rPr>
          <w:rFonts w:ascii="Times New Roman" w:hAnsi="Times New Roman" w:cs="Times New Roman"/>
          <w:b/>
          <w:i/>
        </w:rPr>
        <w:t xml:space="preserve">II. COURSE </w:t>
      </w:r>
      <w:proofErr w:type="gramStart"/>
      <w:r w:rsidRPr="00230AE4">
        <w:rPr>
          <w:rFonts w:ascii="Times New Roman" w:hAnsi="Times New Roman" w:cs="Times New Roman"/>
          <w:b/>
          <w:i/>
        </w:rPr>
        <w:t>OUTLINE  :</w:t>
      </w:r>
      <w:proofErr w:type="gramEnd"/>
    </w:p>
    <w:p w:rsidR="00183B74" w:rsidRPr="007A7518" w:rsidRDefault="007A7518" w:rsidP="0085539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I     </w:t>
      </w:r>
      <w:r w:rsidR="00AD41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Renaissance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Cosmology</w:t>
      </w:r>
      <w:proofErr w:type="spellEnd"/>
      <w:r w:rsidR="00AD4151">
        <w:rPr>
          <w:rFonts w:ascii="Times New Roman" w:hAnsi="Times New Roman" w:cs="Times New Roman"/>
          <w:i/>
        </w:rPr>
        <w:t xml:space="preserve">, </w:t>
      </w:r>
      <w:proofErr w:type="spellStart"/>
      <w:r w:rsidR="00AD4151">
        <w:rPr>
          <w:rFonts w:ascii="Times New Roman" w:hAnsi="Times New Roman" w:cs="Times New Roman"/>
          <w:i/>
        </w:rPr>
        <w:t>Vasari’s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notion</w:t>
      </w:r>
      <w:proofErr w:type="spellEnd"/>
      <w:r w:rsidR="00AD4151">
        <w:rPr>
          <w:rFonts w:ascii="Times New Roman" w:hAnsi="Times New Roman" w:cs="Times New Roman"/>
          <w:i/>
        </w:rPr>
        <w:t xml:space="preserve">, </w:t>
      </w:r>
      <w:proofErr w:type="spellStart"/>
      <w:r w:rsidR="00AD4151">
        <w:rPr>
          <w:rFonts w:ascii="Times New Roman" w:hAnsi="Times New Roman" w:cs="Times New Roman"/>
          <w:i/>
        </w:rPr>
        <w:t>the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revival</w:t>
      </w:r>
      <w:proofErr w:type="spellEnd"/>
      <w:r w:rsidR="00AD4151">
        <w:rPr>
          <w:rFonts w:ascii="Times New Roman" w:hAnsi="Times New Roman" w:cs="Times New Roman"/>
          <w:i/>
        </w:rPr>
        <w:t xml:space="preserve">  </w:t>
      </w:r>
      <w:r w:rsidR="001D0708">
        <w:rPr>
          <w:rFonts w:ascii="Times New Roman" w:hAnsi="Times New Roman" w:cs="Times New Roman"/>
          <w:i/>
        </w:rPr>
        <w:t xml:space="preserve">of </w:t>
      </w:r>
      <w:proofErr w:type="spellStart"/>
      <w:r w:rsidR="001D0708">
        <w:rPr>
          <w:rFonts w:ascii="Times New Roman" w:hAnsi="Times New Roman" w:cs="Times New Roman"/>
          <w:i/>
        </w:rPr>
        <w:t>Antiquity</w:t>
      </w:r>
      <w:proofErr w:type="spellEnd"/>
      <w:r w:rsidR="001D0708">
        <w:rPr>
          <w:rFonts w:ascii="Times New Roman" w:hAnsi="Times New Roman" w:cs="Times New Roman"/>
          <w:i/>
        </w:rPr>
        <w:t xml:space="preserve">, </w:t>
      </w:r>
      <w:proofErr w:type="spellStart"/>
      <w:r w:rsidR="001D0708">
        <w:rPr>
          <w:rFonts w:ascii="Times New Roman" w:hAnsi="Times New Roman" w:cs="Times New Roman"/>
          <w:i/>
        </w:rPr>
        <w:t>Individuali</w:t>
      </w:r>
      <w:r w:rsidR="00AD4151">
        <w:rPr>
          <w:rFonts w:ascii="Times New Roman" w:hAnsi="Times New Roman" w:cs="Times New Roman"/>
          <w:i/>
        </w:rPr>
        <w:t>sm</w:t>
      </w:r>
      <w:proofErr w:type="spellEnd"/>
      <w:r w:rsidR="00AD4151">
        <w:rPr>
          <w:rFonts w:ascii="Times New Roman" w:hAnsi="Times New Roman" w:cs="Times New Roman"/>
          <w:i/>
        </w:rPr>
        <w:t xml:space="preserve">, </w:t>
      </w:r>
      <w:proofErr w:type="spellStart"/>
      <w:r w:rsidR="00AD4151">
        <w:rPr>
          <w:rFonts w:ascii="Times New Roman" w:hAnsi="Times New Roman" w:cs="Times New Roman"/>
          <w:i/>
        </w:rPr>
        <w:t>Inventions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and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disc</w:t>
      </w:r>
      <w:r w:rsidR="00B914DC">
        <w:rPr>
          <w:rFonts w:ascii="Times New Roman" w:hAnsi="Times New Roman" w:cs="Times New Roman"/>
          <w:i/>
        </w:rPr>
        <w:t>overies</w:t>
      </w:r>
      <w:proofErr w:type="spellEnd"/>
      <w:r w:rsidR="00B914DC">
        <w:rPr>
          <w:rFonts w:ascii="Times New Roman" w:hAnsi="Times New Roman" w:cs="Times New Roman"/>
          <w:i/>
        </w:rPr>
        <w:t xml:space="preserve">, Language </w:t>
      </w:r>
      <w:proofErr w:type="spellStart"/>
      <w:r w:rsidR="00B914DC">
        <w:rPr>
          <w:rFonts w:ascii="Times New Roman" w:hAnsi="Times New Roman" w:cs="Times New Roman"/>
          <w:i/>
        </w:rPr>
        <w:t>and</w:t>
      </w:r>
      <w:proofErr w:type="spellEnd"/>
      <w:r w:rsidR="00B914DC">
        <w:rPr>
          <w:rFonts w:ascii="Times New Roman" w:hAnsi="Times New Roman" w:cs="Times New Roman"/>
          <w:i/>
        </w:rPr>
        <w:t xml:space="preserve"> </w:t>
      </w:r>
      <w:proofErr w:type="spellStart"/>
      <w:r w:rsidR="00B914D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ociety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E</w:t>
      </w:r>
      <w:r w:rsidR="00AD4151">
        <w:rPr>
          <w:rFonts w:ascii="Times New Roman" w:hAnsi="Times New Roman" w:cs="Times New Roman"/>
          <w:i/>
        </w:rPr>
        <w:t>d</w:t>
      </w:r>
      <w:r w:rsidR="00B914DC">
        <w:rPr>
          <w:rFonts w:ascii="Times New Roman" w:hAnsi="Times New Roman" w:cs="Times New Roman"/>
          <w:i/>
        </w:rPr>
        <w:t>ucation</w:t>
      </w:r>
      <w:proofErr w:type="spellEnd"/>
      <w:r w:rsidR="00B914DC">
        <w:rPr>
          <w:rFonts w:ascii="Times New Roman" w:hAnsi="Times New Roman" w:cs="Times New Roman"/>
          <w:i/>
        </w:rPr>
        <w:t xml:space="preserve">, </w:t>
      </w:r>
      <w:proofErr w:type="spellStart"/>
      <w:r w:rsidR="00B914DC">
        <w:rPr>
          <w:rFonts w:ascii="Times New Roman" w:hAnsi="Times New Roman" w:cs="Times New Roman"/>
          <w:i/>
        </w:rPr>
        <w:t>Humanism</w:t>
      </w:r>
      <w:proofErr w:type="spellEnd"/>
      <w:r w:rsidR="00B914DC">
        <w:rPr>
          <w:rFonts w:ascii="Times New Roman" w:hAnsi="Times New Roman" w:cs="Times New Roman"/>
          <w:i/>
        </w:rPr>
        <w:t xml:space="preserve">, </w:t>
      </w:r>
      <w:proofErr w:type="spellStart"/>
      <w:proofErr w:type="gramStart"/>
      <w:r w:rsidR="00B914DC">
        <w:rPr>
          <w:rFonts w:ascii="Times New Roman" w:hAnsi="Times New Roman" w:cs="Times New Roman"/>
          <w:i/>
        </w:rPr>
        <w:t>Reformation,</w:t>
      </w:r>
      <w:r w:rsidR="00AD4151">
        <w:rPr>
          <w:rFonts w:ascii="Times New Roman" w:hAnsi="Times New Roman" w:cs="Times New Roman"/>
          <w:i/>
        </w:rPr>
        <w:t>NeoPlatonism</w:t>
      </w:r>
      <w:proofErr w:type="spellEnd"/>
      <w:proofErr w:type="gramEnd"/>
      <w:r w:rsidR="00AD4151">
        <w:rPr>
          <w:rFonts w:ascii="Times New Roman" w:hAnsi="Times New Roman" w:cs="Times New Roman"/>
          <w:i/>
        </w:rPr>
        <w:t xml:space="preserve">, </w:t>
      </w:r>
      <w:proofErr w:type="spellStart"/>
      <w:r w:rsidR="00AD4151">
        <w:rPr>
          <w:rFonts w:ascii="Times New Roman" w:hAnsi="Times New Roman" w:cs="Times New Roman"/>
          <w:i/>
        </w:rPr>
        <w:t>Heliocentricism</w:t>
      </w:r>
      <w:proofErr w:type="spellEnd"/>
      <w:r w:rsidR="00AD4151">
        <w:rPr>
          <w:rFonts w:ascii="Times New Roman" w:hAnsi="Times New Roman" w:cs="Times New Roman"/>
          <w:i/>
        </w:rPr>
        <w:t xml:space="preserve">, </w:t>
      </w:r>
      <w:proofErr w:type="spellStart"/>
      <w:r w:rsidR="00AD4151">
        <w:rPr>
          <w:rFonts w:ascii="Times New Roman" w:hAnsi="Times New Roman" w:cs="Times New Roman"/>
          <w:i/>
        </w:rPr>
        <w:t>Paduan</w:t>
      </w:r>
      <w:proofErr w:type="spellEnd"/>
      <w:r w:rsidR="00AD4151">
        <w:rPr>
          <w:rFonts w:ascii="Times New Roman" w:hAnsi="Times New Roman" w:cs="Times New Roman"/>
          <w:i/>
        </w:rPr>
        <w:t xml:space="preserve"> </w:t>
      </w:r>
      <w:proofErr w:type="spellStart"/>
      <w:r w:rsidR="00AD4151">
        <w:rPr>
          <w:rFonts w:ascii="Times New Roman" w:hAnsi="Times New Roman" w:cs="Times New Roman"/>
          <w:i/>
        </w:rPr>
        <w:t>Av</w:t>
      </w:r>
      <w:r w:rsidR="00875135">
        <w:rPr>
          <w:rFonts w:ascii="Times New Roman" w:hAnsi="Times New Roman" w:cs="Times New Roman"/>
          <w:i/>
        </w:rPr>
        <w:t>erroism</w:t>
      </w:r>
      <w:proofErr w:type="spellEnd"/>
      <w:r w:rsidR="00875135">
        <w:rPr>
          <w:rFonts w:ascii="Times New Roman" w:hAnsi="Times New Roman" w:cs="Times New Roman"/>
          <w:i/>
        </w:rPr>
        <w:t xml:space="preserve">, </w:t>
      </w:r>
      <w:proofErr w:type="spellStart"/>
      <w:r w:rsidR="00875135">
        <w:rPr>
          <w:rFonts w:ascii="Times New Roman" w:hAnsi="Times New Roman" w:cs="Times New Roman"/>
          <w:i/>
        </w:rPr>
        <w:t>the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>
        <w:rPr>
          <w:rFonts w:ascii="Times New Roman" w:hAnsi="Times New Roman" w:cs="Times New Roman"/>
          <w:i/>
        </w:rPr>
        <w:t>Divine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>
        <w:rPr>
          <w:rFonts w:ascii="Times New Roman" w:hAnsi="Times New Roman" w:cs="Times New Roman"/>
          <w:i/>
        </w:rPr>
        <w:t>Proportion</w:t>
      </w:r>
      <w:proofErr w:type="spellEnd"/>
      <w:r w:rsidR="00875135">
        <w:rPr>
          <w:rFonts w:ascii="Times New Roman" w:hAnsi="Times New Roman" w:cs="Times New Roman"/>
          <w:i/>
        </w:rPr>
        <w:t xml:space="preserve">, </w:t>
      </w:r>
      <w:proofErr w:type="spellStart"/>
      <w:r w:rsidR="00875135">
        <w:rPr>
          <w:rFonts w:ascii="Times New Roman" w:hAnsi="Times New Roman" w:cs="Times New Roman"/>
          <w:i/>
        </w:rPr>
        <w:t>fibonacci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>
        <w:rPr>
          <w:rFonts w:ascii="Times New Roman" w:hAnsi="Times New Roman" w:cs="Times New Roman"/>
          <w:i/>
        </w:rPr>
        <w:t>numbers</w:t>
      </w:r>
      <w:proofErr w:type="spellEnd"/>
      <w:r w:rsidR="00875135">
        <w:rPr>
          <w:rFonts w:ascii="Times New Roman" w:hAnsi="Times New Roman" w:cs="Times New Roman"/>
          <w:i/>
        </w:rPr>
        <w:t>,</w:t>
      </w:r>
      <w:r w:rsidR="00183B74">
        <w:rPr>
          <w:rFonts w:ascii="Times New Roman" w:hAnsi="Times New Roman" w:cs="Times New Roman"/>
          <w:i/>
        </w:rPr>
        <w:t xml:space="preserve"> A</w:t>
      </w:r>
      <w:r w:rsidR="00875135">
        <w:rPr>
          <w:rFonts w:ascii="Times New Roman" w:hAnsi="Times New Roman" w:cs="Times New Roman"/>
          <w:i/>
        </w:rPr>
        <w:t xml:space="preserve">rt </w:t>
      </w:r>
      <w:proofErr w:type="spellStart"/>
      <w:r w:rsidR="00875135">
        <w:rPr>
          <w:rFonts w:ascii="Times New Roman" w:hAnsi="Times New Roman" w:cs="Times New Roman"/>
          <w:i/>
        </w:rPr>
        <w:t>supported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>
        <w:rPr>
          <w:rFonts w:ascii="Times New Roman" w:hAnsi="Times New Roman" w:cs="Times New Roman"/>
          <w:i/>
        </w:rPr>
        <w:t>by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>
        <w:rPr>
          <w:rFonts w:ascii="Times New Roman" w:hAnsi="Times New Roman" w:cs="Times New Roman"/>
          <w:i/>
        </w:rPr>
        <w:t>nobility</w:t>
      </w:r>
      <w:proofErr w:type="spellEnd"/>
      <w:r w:rsidR="00875135">
        <w:rPr>
          <w:rFonts w:ascii="Times New Roman" w:hAnsi="Times New Roman" w:cs="Times New Roman"/>
          <w:i/>
        </w:rPr>
        <w:t xml:space="preserve"> ,</w:t>
      </w:r>
      <w:proofErr w:type="spellStart"/>
      <w:r w:rsidR="00DB41D3">
        <w:rPr>
          <w:rFonts w:ascii="Times New Roman" w:hAnsi="Times New Roman" w:cs="Times New Roman"/>
          <w:i/>
        </w:rPr>
        <w:t>Patronage</w:t>
      </w:r>
      <w:proofErr w:type="spellEnd"/>
      <w:r w:rsidR="00DB41D3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Ra</w:t>
      </w:r>
      <w:r w:rsidR="00875135">
        <w:rPr>
          <w:rFonts w:ascii="Times New Roman" w:hAnsi="Times New Roman" w:cs="Times New Roman"/>
          <w:i/>
        </w:rPr>
        <w:t>f</w:t>
      </w:r>
      <w:r w:rsidR="00E027C5">
        <w:rPr>
          <w:rFonts w:ascii="Times New Roman" w:hAnsi="Times New Roman" w:cs="Times New Roman"/>
          <w:i/>
        </w:rPr>
        <w:t>f</w:t>
      </w:r>
      <w:r w:rsidR="00875135">
        <w:rPr>
          <w:rFonts w:ascii="Times New Roman" w:hAnsi="Times New Roman" w:cs="Times New Roman"/>
          <w:i/>
        </w:rPr>
        <w:t>aello’s</w:t>
      </w:r>
      <w:proofErr w:type="spellEnd"/>
      <w:r w:rsidR="00875135">
        <w:rPr>
          <w:rFonts w:ascii="Times New Roman" w:hAnsi="Times New Roman" w:cs="Times New Roman"/>
          <w:i/>
        </w:rPr>
        <w:t xml:space="preserve"> </w:t>
      </w:r>
      <w:proofErr w:type="spellStart"/>
      <w:r w:rsidR="00875135" w:rsidRPr="00530B23">
        <w:rPr>
          <w:rFonts w:ascii="Times New Roman" w:hAnsi="Times New Roman" w:cs="Times New Roman"/>
          <w:b/>
          <w:i/>
        </w:rPr>
        <w:t>The</w:t>
      </w:r>
      <w:proofErr w:type="spellEnd"/>
      <w:r w:rsidR="00875135" w:rsidRPr="00530B23">
        <w:rPr>
          <w:rFonts w:ascii="Times New Roman" w:hAnsi="Times New Roman" w:cs="Times New Roman"/>
          <w:b/>
          <w:i/>
        </w:rPr>
        <w:t xml:space="preserve"> School of </w:t>
      </w:r>
      <w:proofErr w:type="spellStart"/>
      <w:r w:rsidR="00875135" w:rsidRPr="00530B23">
        <w:rPr>
          <w:rFonts w:ascii="Times New Roman" w:hAnsi="Times New Roman" w:cs="Times New Roman"/>
          <w:b/>
          <w:i/>
        </w:rPr>
        <w:t>Athens</w:t>
      </w:r>
      <w:proofErr w:type="spellEnd"/>
      <w:r w:rsidR="00875135">
        <w:rPr>
          <w:rFonts w:ascii="Times New Roman" w:hAnsi="Times New Roman" w:cs="Times New Roman"/>
          <w:i/>
        </w:rPr>
        <w:t xml:space="preserve">, </w:t>
      </w:r>
      <w:proofErr w:type="spellStart"/>
      <w:r w:rsidR="00875135">
        <w:rPr>
          <w:rFonts w:ascii="Times New Roman" w:hAnsi="Times New Roman" w:cs="Times New Roman"/>
          <w:i/>
        </w:rPr>
        <w:t>L</w:t>
      </w:r>
      <w:r w:rsidR="00183B74">
        <w:rPr>
          <w:rFonts w:ascii="Times New Roman" w:hAnsi="Times New Roman" w:cs="Times New Roman"/>
          <w:i/>
        </w:rPr>
        <w:t>eonardo’s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Vitruvian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Man</w:t>
      </w:r>
      <w:r w:rsidR="00183B74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Botticelli’s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Primavera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and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530B23" w:rsidRPr="00530B23">
        <w:rPr>
          <w:rFonts w:ascii="Times New Roman" w:hAnsi="Times New Roman" w:cs="Times New Roman"/>
          <w:b/>
          <w:i/>
        </w:rPr>
        <w:t>Birth</w:t>
      </w:r>
      <w:proofErr w:type="spellEnd"/>
      <w:r w:rsidR="00530B23" w:rsidRPr="00530B23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="00530B23" w:rsidRPr="00530B23">
        <w:rPr>
          <w:rFonts w:ascii="Times New Roman" w:hAnsi="Times New Roman" w:cs="Times New Roman"/>
          <w:b/>
          <w:i/>
        </w:rPr>
        <w:t>Venus</w:t>
      </w:r>
      <w:proofErr w:type="spellEnd"/>
      <w:r w:rsidR="00530B23">
        <w:rPr>
          <w:rFonts w:ascii="Times New Roman" w:hAnsi="Times New Roman" w:cs="Times New Roman"/>
          <w:i/>
        </w:rPr>
        <w:t>,</w:t>
      </w:r>
      <w:r w:rsidR="00DB41D3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proofErr w:type="spellStart"/>
      <w:r w:rsidR="00183B74" w:rsidRPr="00530B23">
        <w:rPr>
          <w:rFonts w:ascii="Times New Roman" w:hAnsi="Times New Roman" w:cs="Times New Roman"/>
          <w:b/>
          <w:i/>
        </w:rPr>
        <w:t>Fine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Arts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Fresco</w:t>
      </w:r>
      <w:proofErr w:type="spellEnd"/>
      <w:r w:rsidR="00183B74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Holbein’s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The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Ambassadors</w:t>
      </w:r>
      <w:proofErr w:type="spellEnd"/>
      <w:r w:rsidR="00183B74">
        <w:rPr>
          <w:rFonts w:ascii="Times New Roman" w:hAnsi="Times New Roman" w:cs="Times New Roman"/>
          <w:i/>
        </w:rPr>
        <w:t xml:space="preserve">. </w:t>
      </w:r>
      <w:proofErr w:type="spellStart"/>
      <w:r w:rsidR="00183B74">
        <w:rPr>
          <w:rFonts w:ascii="Times New Roman" w:hAnsi="Times New Roman" w:cs="Times New Roman"/>
          <w:i/>
        </w:rPr>
        <w:t>Albrecht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Dürer’s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Mela</w:t>
      </w:r>
      <w:r w:rsidR="00530B23">
        <w:rPr>
          <w:rFonts w:ascii="Times New Roman" w:hAnsi="Times New Roman" w:cs="Times New Roman"/>
          <w:b/>
          <w:i/>
        </w:rPr>
        <w:t>n</w:t>
      </w:r>
      <w:r w:rsidR="00183B74" w:rsidRPr="00530B23">
        <w:rPr>
          <w:rFonts w:ascii="Times New Roman" w:hAnsi="Times New Roman" w:cs="Times New Roman"/>
          <w:b/>
          <w:i/>
        </w:rPr>
        <w:t>cholia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DB41D3">
        <w:rPr>
          <w:rFonts w:ascii="Times New Roman" w:hAnsi="Times New Roman" w:cs="Times New Roman"/>
          <w:i/>
        </w:rPr>
        <w:t xml:space="preserve">   </w:t>
      </w:r>
      <w:proofErr w:type="spellStart"/>
      <w:r w:rsidR="00530B23">
        <w:rPr>
          <w:rFonts w:ascii="Times New Roman" w:hAnsi="Times New Roman" w:cs="Times New Roman"/>
          <w:i/>
        </w:rPr>
        <w:t>Tiziano’s</w:t>
      </w:r>
      <w:proofErr w:type="spellEnd"/>
      <w:r w:rsidR="00530B23">
        <w:rPr>
          <w:rFonts w:ascii="Times New Roman" w:hAnsi="Times New Roman" w:cs="Times New Roman"/>
          <w:i/>
        </w:rPr>
        <w:t xml:space="preserve"> </w:t>
      </w:r>
      <w:r w:rsidR="00530B23" w:rsidRPr="00DB41D3">
        <w:rPr>
          <w:rFonts w:ascii="Times New Roman" w:hAnsi="Times New Roman" w:cs="Times New Roman"/>
          <w:b/>
          <w:i/>
        </w:rPr>
        <w:t xml:space="preserve">Three </w:t>
      </w:r>
      <w:proofErr w:type="spellStart"/>
      <w:r w:rsidR="00530B23" w:rsidRPr="00DB41D3">
        <w:rPr>
          <w:rFonts w:ascii="Times New Roman" w:hAnsi="Times New Roman" w:cs="Times New Roman"/>
          <w:b/>
          <w:i/>
        </w:rPr>
        <w:t>Ages</w:t>
      </w:r>
      <w:proofErr w:type="spellEnd"/>
      <w:r w:rsidR="00530B23" w:rsidRPr="00DB41D3">
        <w:rPr>
          <w:rFonts w:ascii="Times New Roman" w:hAnsi="Times New Roman" w:cs="Times New Roman"/>
          <w:b/>
          <w:i/>
        </w:rPr>
        <w:t xml:space="preserve"> of Men</w:t>
      </w:r>
      <w:r w:rsidR="00530B23">
        <w:rPr>
          <w:rFonts w:ascii="Times New Roman" w:hAnsi="Times New Roman" w:cs="Times New Roman"/>
          <w:i/>
        </w:rPr>
        <w:t xml:space="preserve">, </w:t>
      </w:r>
      <w:proofErr w:type="spellStart"/>
      <w:r w:rsidR="00530B23" w:rsidRPr="00DB41D3">
        <w:rPr>
          <w:rFonts w:ascii="Times New Roman" w:hAnsi="Times New Roman" w:cs="Times New Roman"/>
          <w:b/>
          <w:i/>
        </w:rPr>
        <w:t>Profane</w:t>
      </w:r>
      <w:proofErr w:type="spellEnd"/>
      <w:r w:rsidR="00530B23" w:rsidRPr="00DB41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0B23" w:rsidRPr="00DB41D3">
        <w:rPr>
          <w:rFonts w:ascii="Times New Roman" w:hAnsi="Times New Roman" w:cs="Times New Roman"/>
          <w:b/>
          <w:i/>
        </w:rPr>
        <w:t>and</w:t>
      </w:r>
      <w:proofErr w:type="spellEnd"/>
      <w:r w:rsidR="00530B23" w:rsidRPr="00DB41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0B23" w:rsidRPr="00DB41D3">
        <w:rPr>
          <w:rFonts w:ascii="Times New Roman" w:hAnsi="Times New Roman" w:cs="Times New Roman"/>
          <w:b/>
          <w:i/>
        </w:rPr>
        <w:t>Sacred</w:t>
      </w:r>
      <w:proofErr w:type="spellEnd"/>
      <w:r w:rsidR="00530B23" w:rsidRPr="00DB41D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30B23" w:rsidRPr="00DB41D3">
        <w:rPr>
          <w:rFonts w:ascii="Times New Roman" w:hAnsi="Times New Roman" w:cs="Times New Roman"/>
          <w:b/>
          <w:i/>
        </w:rPr>
        <w:t>Love</w:t>
      </w:r>
      <w:proofErr w:type="spellEnd"/>
      <w:r w:rsidR="00530B23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The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Florent</w:t>
      </w:r>
      <w:r w:rsidR="00DB41D3">
        <w:rPr>
          <w:rFonts w:ascii="Times New Roman" w:hAnsi="Times New Roman" w:cs="Times New Roman"/>
          <w:i/>
        </w:rPr>
        <w:t>ine</w:t>
      </w:r>
      <w:proofErr w:type="spellEnd"/>
      <w:r w:rsidR="00DB41D3">
        <w:rPr>
          <w:rFonts w:ascii="Times New Roman" w:hAnsi="Times New Roman" w:cs="Times New Roman"/>
          <w:i/>
        </w:rPr>
        <w:t xml:space="preserve"> Academy</w:t>
      </w:r>
      <w:r w:rsidR="00B914D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</w:p>
    <w:p w:rsidR="00183B74" w:rsidRPr="007A7518" w:rsidRDefault="00230AE4" w:rsidP="00855393">
      <w:pPr>
        <w:rPr>
          <w:rFonts w:ascii="Times New Roman" w:hAnsi="Times New Roman" w:cs="Times New Roman"/>
          <w:b/>
          <w:i/>
        </w:rPr>
      </w:pPr>
      <w:r w:rsidRPr="00382D93"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Pr="00382D9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82D93">
        <w:rPr>
          <w:rFonts w:ascii="Times New Roman" w:hAnsi="Times New Roman" w:cs="Times New Roman"/>
          <w:b/>
          <w:i/>
        </w:rPr>
        <w:t xml:space="preserve">II   </w:t>
      </w:r>
      <w:proofErr w:type="spellStart"/>
      <w:r w:rsidR="00183B74">
        <w:rPr>
          <w:rFonts w:ascii="Times New Roman" w:hAnsi="Times New Roman" w:cs="Times New Roman"/>
          <w:i/>
        </w:rPr>
        <w:t>The</w:t>
      </w:r>
      <w:proofErr w:type="spellEnd"/>
      <w:proofErr w:type="gram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Italian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Initiators</w:t>
      </w:r>
      <w:proofErr w:type="spellEnd"/>
      <w:r w:rsidR="00183B74">
        <w:rPr>
          <w:rFonts w:ascii="Times New Roman" w:hAnsi="Times New Roman" w:cs="Times New Roman"/>
          <w:i/>
        </w:rPr>
        <w:t xml:space="preserve"> of </w:t>
      </w:r>
      <w:proofErr w:type="spellStart"/>
      <w:r w:rsidR="00183B74">
        <w:rPr>
          <w:rFonts w:ascii="Times New Roman" w:hAnsi="Times New Roman" w:cs="Times New Roman"/>
          <w:i/>
        </w:rPr>
        <w:t>Humanism</w:t>
      </w:r>
      <w:proofErr w:type="spellEnd"/>
      <w:r w:rsidR="00183B74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Dante</w:t>
      </w:r>
      <w:proofErr w:type="spellEnd"/>
      <w:r w:rsidR="00183B74">
        <w:rPr>
          <w:rFonts w:ascii="Times New Roman" w:hAnsi="Times New Roman" w:cs="Times New Roman"/>
          <w:i/>
        </w:rPr>
        <w:t xml:space="preserve">, </w:t>
      </w:r>
      <w:proofErr w:type="spellStart"/>
      <w:r w:rsidR="00183B74">
        <w:rPr>
          <w:rFonts w:ascii="Times New Roman" w:hAnsi="Times New Roman" w:cs="Times New Roman"/>
          <w:i/>
        </w:rPr>
        <w:t>Petrarca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and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BF79F8">
        <w:rPr>
          <w:rFonts w:ascii="Times New Roman" w:hAnsi="Times New Roman" w:cs="Times New Roman"/>
          <w:i/>
        </w:rPr>
        <w:t>Boccaccio</w:t>
      </w:r>
      <w:proofErr w:type="spellEnd"/>
      <w:r w:rsidR="00BF79F8">
        <w:rPr>
          <w:rFonts w:ascii="Times New Roman" w:hAnsi="Times New Roman" w:cs="Times New Roman"/>
          <w:i/>
        </w:rPr>
        <w:t>, (</w:t>
      </w:r>
      <w:proofErr w:type="spellStart"/>
      <w:r w:rsidR="00BF79F8">
        <w:rPr>
          <w:rFonts w:ascii="Times New Roman" w:hAnsi="Times New Roman" w:cs="Times New Roman"/>
          <w:i/>
        </w:rPr>
        <w:t>The</w:t>
      </w:r>
      <w:proofErr w:type="spellEnd"/>
      <w:r w:rsidR="00BF79F8">
        <w:rPr>
          <w:rFonts w:ascii="Times New Roman" w:hAnsi="Times New Roman" w:cs="Times New Roman"/>
          <w:i/>
        </w:rPr>
        <w:t xml:space="preserve"> </w:t>
      </w:r>
      <w:proofErr w:type="spellStart"/>
      <w:r w:rsidR="00BF79F8">
        <w:rPr>
          <w:rFonts w:ascii="Times New Roman" w:hAnsi="Times New Roman" w:cs="Times New Roman"/>
          <w:i/>
        </w:rPr>
        <w:t>Divine</w:t>
      </w:r>
      <w:proofErr w:type="spellEnd"/>
      <w:r w:rsidR="00BF79F8">
        <w:rPr>
          <w:rFonts w:ascii="Times New Roman" w:hAnsi="Times New Roman" w:cs="Times New Roman"/>
          <w:i/>
        </w:rPr>
        <w:t xml:space="preserve"> </w:t>
      </w:r>
      <w:proofErr w:type="spellStart"/>
      <w:r w:rsidR="00BF79F8">
        <w:rPr>
          <w:rFonts w:ascii="Times New Roman" w:hAnsi="Times New Roman" w:cs="Times New Roman"/>
          <w:i/>
        </w:rPr>
        <w:t>Comedy</w:t>
      </w:r>
      <w:proofErr w:type="spellEnd"/>
      <w:r w:rsidR="00BF79F8">
        <w:rPr>
          <w:rFonts w:ascii="Times New Roman" w:hAnsi="Times New Roman" w:cs="Times New Roman"/>
          <w:i/>
        </w:rPr>
        <w:t xml:space="preserve">, </w:t>
      </w:r>
      <w:proofErr w:type="spellStart"/>
      <w:r w:rsidR="00BF79F8" w:rsidRPr="00530B23">
        <w:rPr>
          <w:rFonts w:ascii="Times New Roman" w:hAnsi="Times New Roman" w:cs="Times New Roman"/>
          <w:b/>
          <w:i/>
        </w:rPr>
        <w:t>C</w:t>
      </w:r>
      <w:r w:rsidR="00183B74" w:rsidRPr="00530B23">
        <w:rPr>
          <w:rFonts w:ascii="Times New Roman" w:hAnsi="Times New Roman" w:cs="Times New Roman"/>
          <w:b/>
          <w:i/>
        </w:rPr>
        <w:t>anzoniere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83B74">
        <w:rPr>
          <w:rFonts w:ascii="Times New Roman" w:hAnsi="Times New Roman" w:cs="Times New Roman"/>
          <w:i/>
        </w:rPr>
        <w:t>and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Decameron</w:t>
      </w:r>
      <w:proofErr w:type="spellEnd"/>
      <w:r w:rsidR="00183B74">
        <w:rPr>
          <w:rFonts w:ascii="Times New Roman" w:hAnsi="Times New Roman" w:cs="Times New Roman"/>
          <w:i/>
        </w:rPr>
        <w:t xml:space="preserve">) </w:t>
      </w:r>
      <w:proofErr w:type="spellStart"/>
      <w:r w:rsidR="00183B74">
        <w:rPr>
          <w:rFonts w:ascii="Times New Roman" w:hAnsi="Times New Roman" w:cs="Times New Roman"/>
          <w:i/>
        </w:rPr>
        <w:t>Ficino</w:t>
      </w:r>
      <w:proofErr w:type="spellEnd"/>
      <w:r w:rsidR="00183B74">
        <w:rPr>
          <w:rFonts w:ascii="Times New Roman" w:hAnsi="Times New Roman" w:cs="Times New Roman"/>
          <w:i/>
        </w:rPr>
        <w:t xml:space="preserve"> </w:t>
      </w:r>
      <w:r w:rsidR="00B914DC">
        <w:rPr>
          <w:rFonts w:ascii="Times New Roman" w:hAnsi="Times New Roman" w:cs="Times New Roman"/>
          <w:i/>
        </w:rPr>
        <w:t>(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Meditations</w:t>
      </w:r>
      <w:proofErr w:type="spellEnd"/>
      <w:r w:rsidR="00183B74" w:rsidRPr="00530B23">
        <w:rPr>
          <w:rFonts w:ascii="Times New Roman" w:hAnsi="Times New Roman" w:cs="Times New Roman"/>
          <w:b/>
          <w:i/>
        </w:rPr>
        <w:t xml:space="preserve"> on Human </w:t>
      </w:r>
      <w:proofErr w:type="spellStart"/>
      <w:r w:rsidR="00183B74" w:rsidRPr="00530B23">
        <w:rPr>
          <w:rFonts w:ascii="Times New Roman" w:hAnsi="Times New Roman" w:cs="Times New Roman"/>
          <w:b/>
          <w:i/>
        </w:rPr>
        <w:t>Soul</w:t>
      </w:r>
      <w:proofErr w:type="spellEnd"/>
      <w:r w:rsidR="00B914DC">
        <w:rPr>
          <w:rFonts w:ascii="Times New Roman" w:hAnsi="Times New Roman" w:cs="Times New Roman"/>
          <w:i/>
        </w:rPr>
        <w:t>)</w:t>
      </w:r>
      <w:r w:rsidR="00371746">
        <w:rPr>
          <w:rFonts w:ascii="Times New Roman" w:hAnsi="Times New Roman" w:cs="Times New Roman"/>
          <w:i/>
        </w:rPr>
        <w:t xml:space="preserve">, </w:t>
      </w:r>
      <w:proofErr w:type="spellStart"/>
      <w:r w:rsidR="00371746">
        <w:rPr>
          <w:rFonts w:ascii="Times New Roman" w:hAnsi="Times New Roman" w:cs="Times New Roman"/>
          <w:i/>
        </w:rPr>
        <w:t>Pico</w:t>
      </w:r>
      <w:proofErr w:type="spellEnd"/>
      <w:r w:rsidR="00371746">
        <w:rPr>
          <w:rFonts w:ascii="Times New Roman" w:hAnsi="Times New Roman" w:cs="Times New Roman"/>
          <w:i/>
        </w:rPr>
        <w:t xml:space="preserve"> de la </w:t>
      </w:r>
      <w:proofErr w:type="spellStart"/>
      <w:r w:rsidR="00371746">
        <w:rPr>
          <w:rFonts w:ascii="Times New Roman" w:hAnsi="Times New Roman" w:cs="Times New Roman"/>
          <w:i/>
        </w:rPr>
        <w:t>Mirandola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r w:rsidR="00B914DC">
        <w:rPr>
          <w:rFonts w:ascii="Times New Roman" w:hAnsi="Times New Roman" w:cs="Times New Roman"/>
          <w:i/>
        </w:rPr>
        <w:t>(</w:t>
      </w:r>
      <w:proofErr w:type="spellStart"/>
      <w:r w:rsidR="00371746" w:rsidRPr="00530B23">
        <w:rPr>
          <w:rFonts w:ascii="Times New Roman" w:hAnsi="Times New Roman" w:cs="Times New Roman"/>
          <w:b/>
          <w:i/>
        </w:rPr>
        <w:t>Oration</w:t>
      </w:r>
      <w:proofErr w:type="spellEnd"/>
      <w:r w:rsidR="00371746" w:rsidRPr="00530B23">
        <w:rPr>
          <w:rFonts w:ascii="Times New Roman" w:hAnsi="Times New Roman" w:cs="Times New Roman"/>
          <w:b/>
          <w:i/>
        </w:rPr>
        <w:t xml:space="preserve"> on </w:t>
      </w:r>
      <w:proofErr w:type="spellStart"/>
      <w:r w:rsidR="00371746" w:rsidRPr="00530B23">
        <w:rPr>
          <w:rFonts w:ascii="Times New Roman" w:hAnsi="Times New Roman" w:cs="Times New Roman"/>
          <w:b/>
          <w:i/>
        </w:rPr>
        <w:t>the</w:t>
      </w:r>
      <w:proofErr w:type="spellEnd"/>
      <w:r w:rsidR="00371746" w:rsidRPr="00530B2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71746" w:rsidRPr="00530B23">
        <w:rPr>
          <w:rFonts w:ascii="Times New Roman" w:hAnsi="Times New Roman" w:cs="Times New Roman"/>
          <w:b/>
          <w:i/>
        </w:rPr>
        <w:t>Dignity</w:t>
      </w:r>
      <w:proofErr w:type="spellEnd"/>
      <w:r w:rsidR="00371746" w:rsidRPr="00530B23">
        <w:rPr>
          <w:rFonts w:ascii="Times New Roman" w:hAnsi="Times New Roman" w:cs="Times New Roman"/>
          <w:b/>
          <w:i/>
        </w:rPr>
        <w:t xml:space="preserve"> of Man</w:t>
      </w:r>
      <w:r w:rsidR="00B914DC">
        <w:rPr>
          <w:rFonts w:ascii="Times New Roman" w:hAnsi="Times New Roman" w:cs="Times New Roman"/>
          <w:i/>
        </w:rPr>
        <w:t>)</w:t>
      </w:r>
      <w:r w:rsidR="00371746">
        <w:rPr>
          <w:rFonts w:ascii="Times New Roman" w:hAnsi="Times New Roman" w:cs="Times New Roman"/>
          <w:i/>
        </w:rPr>
        <w:t>,</w:t>
      </w:r>
      <w:r w:rsidR="00B914DC">
        <w:rPr>
          <w:rFonts w:ascii="Times New Roman" w:hAnsi="Times New Roman" w:cs="Times New Roman"/>
          <w:i/>
        </w:rPr>
        <w:t xml:space="preserve"> </w:t>
      </w:r>
    </w:p>
    <w:p w:rsidR="00371746" w:rsidRPr="007A7518" w:rsidRDefault="007A7518" w:rsidP="0085539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="00855393" w:rsidRPr="00382D93"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III  </w:t>
      </w:r>
      <w:proofErr w:type="spellStart"/>
      <w:r w:rsidR="00371746">
        <w:rPr>
          <w:rFonts w:ascii="Times New Roman" w:hAnsi="Times New Roman" w:cs="Times New Roman"/>
          <w:i/>
        </w:rPr>
        <w:t>Political</w:t>
      </w:r>
      <w:proofErr w:type="spellEnd"/>
      <w:proofErr w:type="gram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Thought</w:t>
      </w:r>
      <w:proofErr w:type="spellEnd"/>
      <w:r w:rsidR="00371746">
        <w:rPr>
          <w:rFonts w:ascii="Times New Roman" w:hAnsi="Times New Roman" w:cs="Times New Roman"/>
          <w:i/>
        </w:rPr>
        <w:t xml:space="preserve">  </w:t>
      </w:r>
      <w:proofErr w:type="spellStart"/>
      <w:r w:rsidR="00371746">
        <w:rPr>
          <w:rFonts w:ascii="Times New Roman" w:hAnsi="Times New Roman" w:cs="Times New Roman"/>
          <w:i/>
        </w:rPr>
        <w:t>Machiavelli’s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Il</w:t>
      </w:r>
      <w:proofErr w:type="spellEnd"/>
      <w:r w:rsidR="00371746">
        <w:rPr>
          <w:rFonts w:ascii="Times New Roman" w:hAnsi="Times New Roman" w:cs="Times New Roman"/>
          <w:i/>
        </w:rPr>
        <w:t xml:space="preserve"> Principe, </w:t>
      </w:r>
      <w:proofErr w:type="spellStart"/>
      <w:r w:rsidR="00371746">
        <w:rPr>
          <w:rFonts w:ascii="Times New Roman" w:hAnsi="Times New Roman" w:cs="Times New Roman"/>
          <w:i/>
        </w:rPr>
        <w:t>Baldassare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Castiglione’s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Il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Cortegiano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Philosophical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Thought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Paracelsus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and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Cusanus</w:t>
      </w:r>
      <w:proofErr w:type="spellEnd"/>
      <w:r w:rsidR="00B914DC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Religious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Thought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and</w:t>
      </w:r>
      <w:proofErr w:type="spellEnd"/>
      <w:r w:rsidR="00371746">
        <w:rPr>
          <w:rFonts w:ascii="Times New Roman" w:hAnsi="Times New Roman" w:cs="Times New Roman"/>
          <w:i/>
        </w:rPr>
        <w:t xml:space="preserve"> New </w:t>
      </w:r>
      <w:proofErr w:type="spellStart"/>
      <w:r w:rsidR="00371746">
        <w:rPr>
          <w:rFonts w:ascii="Times New Roman" w:hAnsi="Times New Roman" w:cs="Times New Roman"/>
          <w:i/>
        </w:rPr>
        <w:t>Cosmogony</w:t>
      </w:r>
      <w:proofErr w:type="spellEnd"/>
      <w:r w:rsidR="00371746">
        <w:rPr>
          <w:rFonts w:ascii="Times New Roman" w:hAnsi="Times New Roman" w:cs="Times New Roman"/>
          <w:i/>
        </w:rPr>
        <w:t xml:space="preserve">, </w:t>
      </w:r>
      <w:proofErr w:type="spellStart"/>
      <w:r w:rsidR="00371746">
        <w:rPr>
          <w:rFonts w:ascii="Times New Roman" w:hAnsi="Times New Roman" w:cs="Times New Roman"/>
          <w:i/>
        </w:rPr>
        <w:t>Heliocentricism</w:t>
      </w:r>
      <w:proofErr w:type="spellEnd"/>
      <w:r w:rsidR="00371746">
        <w:rPr>
          <w:rFonts w:ascii="Times New Roman" w:hAnsi="Times New Roman" w:cs="Times New Roman"/>
          <w:i/>
        </w:rPr>
        <w:t xml:space="preserve">, </w:t>
      </w:r>
      <w:proofErr w:type="spellStart"/>
      <w:r w:rsidR="00371746">
        <w:rPr>
          <w:rFonts w:ascii="Times New Roman" w:hAnsi="Times New Roman" w:cs="Times New Roman"/>
          <w:i/>
        </w:rPr>
        <w:t>Copernicus</w:t>
      </w:r>
      <w:proofErr w:type="spellEnd"/>
      <w:r w:rsidR="00371746">
        <w:rPr>
          <w:rFonts w:ascii="Times New Roman" w:hAnsi="Times New Roman" w:cs="Times New Roman"/>
          <w:i/>
        </w:rPr>
        <w:t xml:space="preserve">, </w:t>
      </w:r>
      <w:proofErr w:type="spellStart"/>
      <w:r w:rsidR="00371746">
        <w:rPr>
          <w:rFonts w:ascii="Times New Roman" w:hAnsi="Times New Roman" w:cs="Times New Roman"/>
          <w:i/>
        </w:rPr>
        <w:t>Giordano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Bruno</w:t>
      </w:r>
      <w:proofErr w:type="spellEnd"/>
      <w:r w:rsidR="00B914DC">
        <w:rPr>
          <w:rFonts w:ascii="Times New Roman" w:hAnsi="Times New Roman" w:cs="Times New Roman"/>
          <w:i/>
        </w:rPr>
        <w:t xml:space="preserve"> </w:t>
      </w:r>
    </w:p>
    <w:p w:rsidR="00855393" w:rsidRPr="007A7518" w:rsidRDefault="00371746" w:rsidP="0037174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855393" w:rsidRPr="00382D93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="00855393"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="00855393" w:rsidRPr="00382D9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855393" w:rsidRPr="00382D93">
        <w:rPr>
          <w:rFonts w:ascii="Times New Roman" w:hAnsi="Times New Roman" w:cs="Times New Roman"/>
          <w:b/>
          <w:i/>
        </w:rPr>
        <w:t xml:space="preserve">IV </w:t>
      </w:r>
      <w:r w:rsidR="00230AE4" w:rsidRPr="00382D9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Sir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Thomas </w:t>
      </w:r>
      <w:proofErr w:type="spellStart"/>
      <w:r>
        <w:rPr>
          <w:rFonts w:ascii="Times New Roman" w:hAnsi="Times New Roman" w:cs="Times New Roman"/>
          <w:i/>
        </w:rPr>
        <w:t>More</w:t>
      </w:r>
      <w:proofErr w:type="spellEnd"/>
      <w:r>
        <w:rPr>
          <w:rFonts w:ascii="Times New Roman" w:hAnsi="Times New Roman" w:cs="Times New Roman"/>
          <w:i/>
        </w:rPr>
        <w:t xml:space="preserve"> ( </w:t>
      </w:r>
      <w:proofErr w:type="spellStart"/>
      <w:r w:rsidRPr="00530B23">
        <w:rPr>
          <w:rFonts w:ascii="Times New Roman" w:hAnsi="Times New Roman" w:cs="Times New Roman"/>
          <w:b/>
          <w:i/>
        </w:rPr>
        <w:t>Utopia</w:t>
      </w:r>
      <w:proofErr w:type="spellEnd"/>
      <w:r>
        <w:rPr>
          <w:rFonts w:ascii="Times New Roman" w:hAnsi="Times New Roman" w:cs="Times New Roman"/>
          <w:i/>
        </w:rPr>
        <w:t xml:space="preserve">), John </w:t>
      </w:r>
      <w:proofErr w:type="spellStart"/>
      <w:r>
        <w:rPr>
          <w:rFonts w:ascii="Times New Roman" w:hAnsi="Times New Roman" w:cs="Times New Roman"/>
          <w:i/>
        </w:rPr>
        <w:t>Florio’s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Translation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Montaigne’s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530B23">
        <w:rPr>
          <w:rFonts w:ascii="Times New Roman" w:hAnsi="Times New Roman" w:cs="Times New Roman"/>
          <w:b/>
          <w:i/>
          <w:u w:val="single"/>
        </w:rPr>
        <w:t>Essays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exploration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self. </w:t>
      </w:r>
      <w:proofErr w:type="spellStart"/>
      <w:r>
        <w:rPr>
          <w:rFonts w:ascii="Times New Roman" w:hAnsi="Times New Roman" w:cs="Times New Roman"/>
          <w:i/>
        </w:rPr>
        <w:t>Simon</w:t>
      </w:r>
      <w:proofErr w:type="spellEnd"/>
      <w:r>
        <w:rPr>
          <w:rFonts w:ascii="Times New Roman" w:hAnsi="Times New Roman" w:cs="Times New Roman"/>
          <w:i/>
        </w:rPr>
        <w:t xml:space="preserve"> Forman, Dr. John </w:t>
      </w:r>
      <w:proofErr w:type="spellStart"/>
      <w:r>
        <w:rPr>
          <w:rFonts w:ascii="Times New Roman" w:hAnsi="Times New Roman" w:cs="Times New Roman"/>
          <w:i/>
        </w:rPr>
        <w:t>Dee</w:t>
      </w:r>
      <w:proofErr w:type="spellEnd"/>
      <w:r>
        <w:rPr>
          <w:rFonts w:ascii="Times New Roman" w:hAnsi="Times New Roman" w:cs="Times New Roman"/>
          <w:i/>
        </w:rPr>
        <w:t>.</w:t>
      </w:r>
      <w:r w:rsidR="00382D93">
        <w:rPr>
          <w:rFonts w:ascii="Times New Roman" w:hAnsi="Times New Roman" w:cs="Times New Roman"/>
          <w:b/>
          <w:i/>
        </w:rPr>
        <w:tab/>
      </w:r>
    </w:p>
    <w:p w:rsidR="00371746" w:rsidRPr="00371746" w:rsidRDefault="00855393" w:rsidP="00855393">
      <w:pPr>
        <w:rPr>
          <w:rFonts w:ascii="Times New Roman" w:hAnsi="Times New Roman" w:cs="Times New Roman"/>
          <w:b/>
          <w:i/>
        </w:rPr>
      </w:pPr>
      <w:r w:rsidRPr="00382D93">
        <w:rPr>
          <w:rFonts w:ascii="Times New Roman" w:hAnsi="Times New Roman" w:cs="Times New Roman"/>
          <w:b/>
          <w:i/>
        </w:rPr>
        <w:t xml:space="preserve">       </w:t>
      </w:r>
      <w:r w:rsidR="00230AE4" w:rsidRPr="00382D93">
        <w:rPr>
          <w:rFonts w:ascii="Times New Roman" w:hAnsi="Times New Roman" w:cs="Times New Roman"/>
          <w:b/>
          <w:i/>
        </w:rPr>
        <w:t xml:space="preserve">  </w:t>
      </w:r>
      <w:proofErr w:type="spellStart"/>
      <w:proofErr w:type="gramStart"/>
      <w:r w:rsidR="00230AE4"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="00230AE4" w:rsidRPr="00382D93">
        <w:rPr>
          <w:rFonts w:ascii="Times New Roman" w:hAnsi="Times New Roman" w:cs="Times New Roman"/>
          <w:b/>
          <w:i/>
        </w:rPr>
        <w:t xml:space="preserve">  V</w:t>
      </w:r>
      <w:proofErr w:type="gramEnd"/>
      <w:r w:rsidR="00230AE4" w:rsidRPr="00382D93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="007A7518">
        <w:rPr>
          <w:rFonts w:ascii="Times New Roman" w:hAnsi="Times New Roman" w:cs="Times New Roman"/>
          <w:i/>
        </w:rPr>
        <w:t>Erasmus</w:t>
      </w:r>
      <w:proofErr w:type="spellEnd"/>
      <w:r w:rsidR="00371746">
        <w:rPr>
          <w:rFonts w:ascii="Times New Roman" w:hAnsi="Times New Roman" w:cs="Times New Roman"/>
          <w:i/>
        </w:rPr>
        <w:t xml:space="preserve">(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Praise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of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Follie</w:t>
      </w:r>
      <w:proofErr w:type="spellEnd"/>
      <w:r w:rsidR="00371746">
        <w:rPr>
          <w:rFonts w:ascii="Times New Roman" w:hAnsi="Times New Roman" w:cs="Times New Roman"/>
          <w:i/>
        </w:rPr>
        <w:t xml:space="preserve">) </w:t>
      </w:r>
      <w:proofErr w:type="spellStart"/>
      <w:r w:rsidR="00371746">
        <w:rPr>
          <w:rFonts w:ascii="Times New Roman" w:hAnsi="Times New Roman" w:cs="Times New Roman"/>
          <w:i/>
        </w:rPr>
        <w:t>and</w:t>
      </w:r>
      <w:proofErr w:type="spellEnd"/>
      <w:r w:rsidR="00371746">
        <w:rPr>
          <w:rFonts w:ascii="Times New Roman" w:hAnsi="Times New Roman" w:cs="Times New Roman"/>
          <w:i/>
        </w:rPr>
        <w:t xml:space="preserve"> (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3370F4" w:rsidRPr="00530B23">
        <w:rPr>
          <w:rFonts w:ascii="Times New Roman" w:hAnsi="Times New Roman" w:cs="Times New Roman"/>
          <w:b/>
          <w:i/>
          <w:u w:val="single"/>
        </w:rPr>
        <w:t>Edu</w:t>
      </w:r>
      <w:r w:rsidR="007A7518" w:rsidRPr="00530B23">
        <w:rPr>
          <w:rFonts w:ascii="Times New Roman" w:hAnsi="Times New Roman" w:cs="Times New Roman"/>
          <w:b/>
          <w:i/>
          <w:u w:val="single"/>
        </w:rPr>
        <w:t>cation</w:t>
      </w:r>
      <w:proofErr w:type="spellEnd"/>
      <w:r w:rsidR="007A7518" w:rsidRPr="00530B23">
        <w:rPr>
          <w:rFonts w:ascii="Times New Roman" w:hAnsi="Times New Roman" w:cs="Times New Roman"/>
          <w:b/>
          <w:i/>
          <w:u w:val="single"/>
        </w:rPr>
        <w:t xml:space="preserve"> of A </w:t>
      </w:r>
      <w:proofErr w:type="spellStart"/>
      <w:r w:rsidR="007A7518" w:rsidRPr="00530B23">
        <w:rPr>
          <w:rFonts w:ascii="Times New Roman" w:hAnsi="Times New Roman" w:cs="Times New Roman"/>
          <w:b/>
          <w:i/>
          <w:u w:val="single"/>
        </w:rPr>
        <w:t>Christian</w:t>
      </w:r>
      <w:proofErr w:type="spellEnd"/>
      <w:r w:rsidR="007A7518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7A7518" w:rsidRPr="00530B23">
        <w:rPr>
          <w:rFonts w:ascii="Times New Roman" w:hAnsi="Times New Roman" w:cs="Times New Roman"/>
          <w:b/>
          <w:i/>
          <w:u w:val="single"/>
        </w:rPr>
        <w:t>Prince</w:t>
      </w:r>
      <w:proofErr w:type="spellEnd"/>
      <w:r w:rsidR="007A7518">
        <w:rPr>
          <w:rFonts w:ascii="Times New Roman" w:hAnsi="Times New Roman" w:cs="Times New Roman"/>
          <w:i/>
        </w:rPr>
        <w:t>)</w:t>
      </w:r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Sir</w:t>
      </w:r>
      <w:proofErr w:type="spellEnd"/>
      <w:r w:rsidR="00371746">
        <w:rPr>
          <w:rFonts w:ascii="Times New Roman" w:hAnsi="Times New Roman" w:cs="Times New Roman"/>
          <w:i/>
        </w:rPr>
        <w:t xml:space="preserve"> Thomas </w:t>
      </w:r>
      <w:proofErr w:type="spellStart"/>
      <w:r w:rsidR="00371746">
        <w:rPr>
          <w:rFonts w:ascii="Times New Roman" w:hAnsi="Times New Roman" w:cs="Times New Roman"/>
          <w:i/>
        </w:rPr>
        <w:t>Elyot</w:t>
      </w:r>
      <w:proofErr w:type="spellEnd"/>
      <w:r w:rsidR="00371746">
        <w:rPr>
          <w:rFonts w:ascii="Times New Roman" w:hAnsi="Times New Roman" w:cs="Times New Roman"/>
          <w:i/>
        </w:rPr>
        <w:t xml:space="preserve"> ( </w:t>
      </w:r>
      <w:proofErr w:type="spellStart"/>
      <w:r w:rsidR="00371746">
        <w:rPr>
          <w:rFonts w:ascii="Times New Roman" w:hAnsi="Times New Roman" w:cs="Times New Roman"/>
          <w:i/>
        </w:rPr>
        <w:t>The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Courtier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or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The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Governor</w:t>
      </w:r>
      <w:proofErr w:type="spellEnd"/>
      <w:r w:rsidR="00371746">
        <w:rPr>
          <w:rFonts w:ascii="Times New Roman" w:hAnsi="Times New Roman" w:cs="Times New Roman"/>
          <w:i/>
        </w:rPr>
        <w:t xml:space="preserve">) </w:t>
      </w:r>
      <w:proofErr w:type="spellStart"/>
      <w:r w:rsidR="00371746">
        <w:rPr>
          <w:rFonts w:ascii="Times New Roman" w:hAnsi="Times New Roman" w:cs="Times New Roman"/>
          <w:i/>
        </w:rPr>
        <w:t>The</w:t>
      </w:r>
      <w:proofErr w:type="spell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State</w:t>
      </w:r>
      <w:proofErr w:type="spellEnd"/>
      <w:r w:rsidR="00371746">
        <w:rPr>
          <w:rFonts w:ascii="Times New Roman" w:hAnsi="Times New Roman" w:cs="Times New Roman"/>
          <w:i/>
        </w:rPr>
        <w:t xml:space="preserve"> as a </w:t>
      </w:r>
      <w:proofErr w:type="spellStart"/>
      <w:r w:rsidR="00371746">
        <w:rPr>
          <w:rFonts w:ascii="Times New Roman" w:hAnsi="Times New Roman" w:cs="Times New Roman"/>
          <w:i/>
        </w:rPr>
        <w:t>work</w:t>
      </w:r>
      <w:proofErr w:type="spellEnd"/>
      <w:r w:rsidR="00371746">
        <w:rPr>
          <w:rFonts w:ascii="Times New Roman" w:hAnsi="Times New Roman" w:cs="Times New Roman"/>
          <w:i/>
        </w:rPr>
        <w:t xml:space="preserve">  of art.</w:t>
      </w:r>
    </w:p>
    <w:p w:rsidR="00382D93" w:rsidRPr="00B914DC" w:rsidRDefault="00230AE4" w:rsidP="00855393">
      <w:pPr>
        <w:rPr>
          <w:rFonts w:ascii="Times New Roman" w:hAnsi="Times New Roman" w:cs="Times New Roman"/>
          <w:b/>
          <w:i/>
        </w:rPr>
      </w:pPr>
      <w:r w:rsidRPr="00382D93"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Pr="00382D9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82D93">
        <w:rPr>
          <w:rFonts w:ascii="Times New Roman" w:hAnsi="Times New Roman" w:cs="Times New Roman"/>
          <w:b/>
          <w:i/>
        </w:rPr>
        <w:t xml:space="preserve">VI  </w:t>
      </w:r>
      <w:r w:rsidR="00371746">
        <w:rPr>
          <w:rFonts w:ascii="Times New Roman" w:hAnsi="Times New Roman" w:cs="Times New Roman"/>
          <w:i/>
        </w:rPr>
        <w:t xml:space="preserve"> Robert</w:t>
      </w:r>
      <w:proofErr w:type="gramEnd"/>
      <w:r w:rsidR="00371746">
        <w:rPr>
          <w:rFonts w:ascii="Times New Roman" w:hAnsi="Times New Roman" w:cs="Times New Roman"/>
          <w:i/>
        </w:rPr>
        <w:t xml:space="preserve"> </w:t>
      </w:r>
      <w:proofErr w:type="spellStart"/>
      <w:r w:rsidR="00371746">
        <w:rPr>
          <w:rFonts w:ascii="Times New Roman" w:hAnsi="Times New Roman" w:cs="Times New Roman"/>
          <w:i/>
        </w:rPr>
        <w:t>Burton</w:t>
      </w:r>
      <w:proofErr w:type="spellEnd"/>
      <w:r w:rsidR="00371746">
        <w:rPr>
          <w:rFonts w:ascii="Times New Roman" w:hAnsi="Times New Roman" w:cs="Times New Roman"/>
          <w:i/>
        </w:rPr>
        <w:t xml:space="preserve"> (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Anatomy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of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Melancholie</w:t>
      </w:r>
      <w:proofErr w:type="spellEnd"/>
      <w:r w:rsidR="00371746">
        <w:rPr>
          <w:rFonts w:ascii="Times New Roman" w:hAnsi="Times New Roman" w:cs="Times New Roman"/>
          <w:i/>
        </w:rPr>
        <w:t>)</w:t>
      </w:r>
      <w:r w:rsidR="007A7518">
        <w:rPr>
          <w:rFonts w:ascii="Times New Roman" w:hAnsi="Times New Roman" w:cs="Times New Roman"/>
          <w:b/>
          <w:i/>
        </w:rPr>
        <w:t xml:space="preserve"> </w:t>
      </w:r>
      <w:r w:rsidR="00371746">
        <w:rPr>
          <w:rFonts w:ascii="Times New Roman" w:hAnsi="Times New Roman" w:cs="Times New Roman"/>
          <w:i/>
        </w:rPr>
        <w:t xml:space="preserve">Francis Bacon (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371746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371746" w:rsidRPr="00530B23">
        <w:rPr>
          <w:rFonts w:ascii="Times New Roman" w:hAnsi="Times New Roman" w:cs="Times New Roman"/>
          <w:b/>
          <w:i/>
          <w:u w:val="single"/>
        </w:rPr>
        <w:t>Essays</w:t>
      </w:r>
      <w:proofErr w:type="spellEnd"/>
      <w:r w:rsidR="00371746">
        <w:rPr>
          <w:rFonts w:ascii="Times New Roman" w:hAnsi="Times New Roman" w:cs="Times New Roman"/>
          <w:i/>
        </w:rPr>
        <w:t>)</w:t>
      </w:r>
      <w:r w:rsidRPr="00382D93">
        <w:rPr>
          <w:rFonts w:ascii="Times New Roman" w:hAnsi="Times New Roman" w:cs="Times New Roman"/>
          <w:b/>
          <w:i/>
        </w:rPr>
        <w:t xml:space="preserve">  </w:t>
      </w:r>
    </w:p>
    <w:p w:rsidR="00B914DC" w:rsidRDefault="00855393" w:rsidP="00855393">
      <w:pPr>
        <w:rPr>
          <w:rFonts w:ascii="Times New Roman" w:hAnsi="Times New Roman" w:cs="Times New Roman"/>
          <w:b/>
          <w:i/>
        </w:rPr>
      </w:pPr>
      <w:r w:rsidRPr="00382D93">
        <w:rPr>
          <w:rFonts w:ascii="Times New Roman" w:hAnsi="Times New Roman" w:cs="Times New Roman"/>
          <w:b/>
          <w:i/>
        </w:rPr>
        <w:t xml:space="preserve">    </w:t>
      </w:r>
      <w:r w:rsidR="00B914DC">
        <w:rPr>
          <w:rFonts w:ascii="Times New Roman" w:hAnsi="Times New Roman" w:cs="Times New Roman"/>
          <w:b/>
          <w:i/>
        </w:rPr>
        <w:t xml:space="preserve">    </w:t>
      </w:r>
    </w:p>
    <w:p w:rsidR="00B914DC" w:rsidRDefault="00B914DC" w:rsidP="00855393">
      <w:pPr>
        <w:rPr>
          <w:rFonts w:ascii="Times New Roman" w:hAnsi="Times New Roman" w:cs="Times New Roman"/>
          <w:b/>
          <w:i/>
        </w:rPr>
      </w:pPr>
    </w:p>
    <w:p w:rsidR="00B914DC" w:rsidRDefault="00B914DC" w:rsidP="00855393">
      <w:pPr>
        <w:rPr>
          <w:rFonts w:ascii="Times New Roman" w:hAnsi="Times New Roman" w:cs="Times New Roman"/>
          <w:b/>
          <w:i/>
        </w:rPr>
      </w:pPr>
    </w:p>
    <w:p w:rsidR="007473BE" w:rsidRPr="007A7518" w:rsidRDefault="00B914DC" w:rsidP="0085539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VII</w:t>
      </w:r>
      <w:r w:rsidR="007A7518">
        <w:rPr>
          <w:rFonts w:ascii="Times New Roman" w:hAnsi="Times New Roman" w:cs="Times New Roman"/>
          <w:b/>
          <w:i/>
        </w:rPr>
        <w:t xml:space="preserve">  </w:t>
      </w:r>
      <w:r w:rsidR="00855393" w:rsidRPr="00382D93">
        <w:rPr>
          <w:rFonts w:ascii="Times New Roman" w:hAnsi="Times New Roman" w:cs="Times New Roman"/>
          <w:b/>
          <w:i/>
        </w:rPr>
        <w:t xml:space="preserve"> </w:t>
      </w:r>
      <w:r w:rsidR="007473BE">
        <w:rPr>
          <w:rFonts w:ascii="Times New Roman" w:hAnsi="Times New Roman" w:cs="Times New Roman"/>
          <w:i/>
        </w:rPr>
        <w:t xml:space="preserve"> </w:t>
      </w:r>
      <w:proofErr w:type="spellStart"/>
      <w:r w:rsidR="007473BE">
        <w:rPr>
          <w:rFonts w:ascii="Times New Roman" w:hAnsi="Times New Roman" w:cs="Times New Roman"/>
          <w:i/>
        </w:rPr>
        <w:t>The</w:t>
      </w:r>
      <w:proofErr w:type="spellEnd"/>
      <w:proofErr w:type="gramEnd"/>
      <w:r w:rsidR="007473BE">
        <w:rPr>
          <w:rFonts w:ascii="Times New Roman" w:hAnsi="Times New Roman" w:cs="Times New Roman"/>
          <w:i/>
        </w:rPr>
        <w:t xml:space="preserve"> </w:t>
      </w:r>
      <w:proofErr w:type="spellStart"/>
      <w:r w:rsidR="007473BE">
        <w:rPr>
          <w:rFonts w:ascii="Times New Roman" w:hAnsi="Times New Roman" w:cs="Times New Roman"/>
          <w:i/>
        </w:rPr>
        <w:t>Sonnet</w:t>
      </w:r>
      <w:proofErr w:type="spellEnd"/>
      <w:r w:rsidR="007473BE">
        <w:rPr>
          <w:rFonts w:ascii="Times New Roman" w:hAnsi="Times New Roman" w:cs="Times New Roman"/>
          <w:i/>
        </w:rPr>
        <w:t xml:space="preserve"> </w:t>
      </w:r>
      <w:proofErr w:type="spellStart"/>
      <w:r w:rsidR="007473BE">
        <w:rPr>
          <w:rFonts w:ascii="Times New Roman" w:hAnsi="Times New Roman" w:cs="Times New Roman"/>
          <w:i/>
        </w:rPr>
        <w:t>Tradition</w:t>
      </w:r>
      <w:proofErr w:type="spellEnd"/>
      <w:r w:rsidR="007473BE">
        <w:rPr>
          <w:rFonts w:ascii="Times New Roman" w:hAnsi="Times New Roman" w:cs="Times New Roman"/>
          <w:i/>
        </w:rPr>
        <w:t xml:space="preserve"> </w:t>
      </w:r>
      <w:proofErr w:type="spellStart"/>
      <w:r w:rsidR="007473BE">
        <w:rPr>
          <w:rFonts w:ascii="Times New Roman" w:hAnsi="Times New Roman" w:cs="Times New Roman"/>
          <w:i/>
        </w:rPr>
        <w:t>and</w:t>
      </w:r>
      <w:proofErr w:type="spellEnd"/>
      <w:r w:rsidR="007473BE">
        <w:rPr>
          <w:rFonts w:ascii="Times New Roman" w:hAnsi="Times New Roman" w:cs="Times New Roman"/>
          <w:i/>
        </w:rPr>
        <w:t xml:space="preserve"> </w:t>
      </w:r>
      <w:proofErr w:type="spellStart"/>
      <w:r w:rsidR="007473BE">
        <w:rPr>
          <w:rFonts w:ascii="Times New Roman" w:hAnsi="Times New Roman" w:cs="Times New Roman"/>
          <w:i/>
        </w:rPr>
        <w:t>Petrarchism</w:t>
      </w:r>
      <w:proofErr w:type="spellEnd"/>
      <w:r w:rsidR="007473BE">
        <w:rPr>
          <w:rFonts w:ascii="Times New Roman" w:hAnsi="Times New Roman" w:cs="Times New Roman"/>
          <w:i/>
        </w:rPr>
        <w:t xml:space="preserve">:  </w:t>
      </w:r>
      <w:proofErr w:type="spellStart"/>
      <w:r w:rsidR="007473BE">
        <w:rPr>
          <w:rFonts w:ascii="Times New Roman" w:hAnsi="Times New Roman" w:cs="Times New Roman"/>
          <w:i/>
        </w:rPr>
        <w:t>Sir</w:t>
      </w:r>
      <w:proofErr w:type="spellEnd"/>
      <w:r w:rsidR="007473BE">
        <w:rPr>
          <w:rFonts w:ascii="Times New Roman" w:hAnsi="Times New Roman" w:cs="Times New Roman"/>
          <w:i/>
        </w:rPr>
        <w:t xml:space="preserve"> Philip </w:t>
      </w:r>
      <w:proofErr w:type="spellStart"/>
      <w:r w:rsidR="007473BE">
        <w:rPr>
          <w:rFonts w:ascii="Times New Roman" w:hAnsi="Times New Roman" w:cs="Times New Roman"/>
          <w:i/>
        </w:rPr>
        <w:t>Sidney</w:t>
      </w:r>
      <w:proofErr w:type="spellEnd"/>
      <w:r w:rsidR="007473BE">
        <w:rPr>
          <w:rFonts w:ascii="Times New Roman" w:hAnsi="Times New Roman" w:cs="Times New Roman"/>
          <w:i/>
        </w:rPr>
        <w:t xml:space="preserve"> ( </w:t>
      </w:r>
      <w:proofErr w:type="spellStart"/>
      <w:r w:rsidR="007473BE" w:rsidRPr="00530B23">
        <w:rPr>
          <w:rFonts w:ascii="Times New Roman" w:hAnsi="Times New Roman" w:cs="Times New Roman"/>
          <w:b/>
          <w:i/>
          <w:u w:val="single"/>
        </w:rPr>
        <w:t>Astrop</w:t>
      </w:r>
      <w:r w:rsidRPr="00530B23">
        <w:rPr>
          <w:rFonts w:ascii="Times New Roman" w:hAnsi="Times New Roman" w:cs="Times New Roman"/>
          <w:b/>
          <w:i/>
          <w:u w:val="single"/>
        </w:rPr>
        <w:t>hel</w:t>
      </w:r>
      <w:proofErr w:type="spellEnd"/>
      <w:r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30B23">
        <w:rPr>
          <w:rFonts w:ascii="Times New Roman" w:hAnsi="Times New Roman" w:cs="Times New Roman"/>
          <w:b/>
          <w:i/>
          <w:u w:val="single"/>
        </w:rPr>
        <w:t>and</w:t>
      </w:r>
      <w:proofErr w:type="spellEnd"/>
      <w:r w:rsidRPr="00530B23">
        <w:rPr>
          <w:rFonts w:ascii="Times New Roman" w:hAnsi="Times New Roman" w:cs="Times New Roman"/>
          <w:b/>
          <w:i/>
          <w:u w:val="single"/>
        </w:rPr>
        <w:t xml:space="preserve"> Stella</w:t>
      </w:r>
      <w:r>
        <w:rPr>
          <w:rFonts w:ascii="Times New Roman" w:hAnsi="Times New Roman" w:cs="Times New Roman"/>
          <w:i/>
        </w:rPr>
        <w:t xml:space="preserve">), </w:t>
      </w:r>
      <w:proofErr w:type="spellStart"/>
      <w:r w:rsidR="007473BE">
        <w:rPr>
          <w:rFonts w:ascii="Times New Roman" w:hAnsi="Times New Roman" w:cs="Times New Roman"/>
          <w:i/>
        </w:rPr>
        <w:t>Sir</w:t>
      </w:r>
      <w:proofErr w:type="spellEnd"/>
      <w:r w:rsidR="007473BE">
        <w:rPr>
          <w:rFonts w:ascii="Times New Roman" w:hAnsi="Times New Roman" w:cs="Times New Roman"/>
          <w:i/>
        </w:rPr>
        <w:t xml:space="preserve"> Philip </w:t>
      </w:r>
      <w:proofErr w:type="spellStart"/>
      <w:r w:rsidR="007473BE">
        <w:rPr>
          <w:rFonts w:ascii="Times New Roman" w:hAnsi="Times New Roman" w:cs="Times New Roman"/>
          <w:i/>
        </w:rPr>
        <w:t>Sidney</w:t>
      </w:r>
      <w:proofErr w:type="spellEnd"/>
      <w:r w:rsidR="007473BE">
        <w:rPr>
          <w:rFonts w:ascii="Times New Roman" w:hAnsi="Times New Roman" w:cs="Times New Roman"/>
          <w:i/>
        </w:rPr>
        <w:t xml:space="preserve"> ( </w:t>
      </w:r>
      <w:proofErr w:type="spellStart"/>
      <w:r w:rsidR="007473BE" w:rsidRPr="00530B23">
        <w:rPr>
          <w:rFonts w:ascii="Times New Roman" w:hAnsi="Times New Roman" w:cs="Times New Roman"/>
          <w:b/>
          <w:i/>
          <w:u w:val="single"/>
        </w:rPr>
        <w:t>Arcadia</w:t>
      </w:r>
      <w:proofErr w:type="spellEnd"/>
      <w:r w:rsidR="007473BE">
        <w:rPr>
          <w:rFonts w:ascii="Times New Roman" w:hAnsi="Times New Roman" w:cs="Times New Roman"/>
          <w:i/>
        </w:rPr>
        <w:t xml:space="preserve">) </w:t>
      </w:r>
      <w:proofErr w:type="spellStart"/>
      <w:r w:rsidR="007473BE">
        <w:rPr>
          <w:rFonts w:ascii="Times New Roman" w:hAnsi="Times New Roman" w:cs="Times New Roman"/>
          <w:i/>
        </w:rPr>
        <w:t>and</w:t>
      </w:r>
      <w:proofErr w:type="spellEnd"/>
      <w:r w:rsidR="007473BE">
        <w:rPr>
          <w:rFonts w:ascii="Times New Roman" w:hAnsi="Times New Roman" w:cs="Times New Roman"/>
          <w:i/>
        </w:rPr>
        <w:t xml:space="preserve"> ( </w:t>
      </w:r>
      <w:proofErr w:type="spellStart"/>
      <w:r w:rsidR="007473BE" w:rsidRPr="00530B23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7473BE" w:rsidRPr="00530B2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7473BE" w:rsidRPr="00530B23">
        <w:rPr>
          <w:rFonts w:ascii="Times New Roman" w:hAnsi="Times New Roman" w:cs="Times New Roman"/>
          <w:b/>
          <w:i/>
          <w:u w:val="single"/>
        </w:rPr>
        <w:t>Defense</w:t>
      </w:r>
      <w:proofErr w:type="spellEnd"/>
      <w:r w:rsidR="007473BE" w:rsidRPr="00530B23">
        <w:rPr>
          <w:rFonts w:ascii="Times New Roman" w:hAnsi="Times New Roman" w:cs="Times New Roman"/>
          <w:b/>
          <w:i/>
          <w:u w:val="single"/>
        </w:rPr>
        <w:t xml:space="preserve"> of </w:t>
      </w:r>
      <w:proofErr w:type="spellStart"/>
      <w:r w:rsidR="007473BE" w:rsidRPr="00530B23">
        <w:rPr>
          <w:rFonts w:ascii="Times New Roman" w:hAnsi="Times New Roman" w:cs="Times New Roman"/>
          <w:b/>
          <w:i/>
          <w:u w:val="single"/>
        </w:rPr>
        <w:t>Poesie</w:t>
      </w:r>
      <w:proofErr w:type="spellEnd"/>
      <w:r w:rsidR="007473BE">
        <w:rPr>
          <w:rFonts w:ascii="Times New Roman" w:hAnsi="Times New Roman" w:cs="Times New Roman"/>
          <w:i/>
        </w:rPr>
        <w:t>)</w:t>
      </w:r>
    </w:p>
    <w:p w:rsidR="00530B23" w:rsidRDefault="00855393" w:rsidP="00855393">
      <w:pPr>
        <w:rPr>
          <w:rFonts w:ascii="Times New Roman" w:hAnsi="Times New Roman" w:cs="Times New Roman"/>
          <w:i/>
        </w:rPr>
      </w:pPr>
      <w:r w:rsidRPr="00382D93">
        <w:rPr>
          <w:rFonts w:ascii="Times New Roman" w:hAnsi="Times New Roman" w:cs="Times New Roman"/>
          <w:b/>
          <w:i/>
        </w:rPr>
        <w:t xml:space="preserve">         </w:t>
      </w:r>
      <w:proofErr w:type="spellStart"/>
      <w:proofErr w:type="gramStart"/>
      <w:r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Pr="00382D93">
        <w:rPr>
          <w:rFonts w:ascii="Times New Roman" w:hAnsi="Times New Roman" w:cs="Times New Roman"/>
          <w:b/>
          <w:i/>
        </w:rPr>
        <w:t xml:space="preserve">   I</w:t>
      </w:r>
      <w:r w:rsidR="00230AE4" w:rsidRPr="00382D93">
        <w:rPr>
          <w:rFonts w:ascii="Times New Roman" w:hAnsi="Times New Roman" w:cs="Times New Roman"/>
          <w:b/>
          <w:i/>
        </w:rPr>
        <w:t>X</w:t>
      </w:r>
      <w:proofErr w:type="gramEnd"/>
      <w:r w:rsidR="00230AE4" w:rsidRPr="00382D93">
        <w:rPr>
          <w:rFonts w:ascii="Times New Roman" w:hAnsi="Times New Roman" w:cs="Times New Roman"/>
          <w:b/>
          <w:i/>
        </w:rPr>
        <w:t xml:space="preserve">  </w:t>
      </w:r>
      <w:r w:rsidR="00B914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370F4" w:rsidRPr="003370F4">
        <w:rPr>
          <w:rFonts w:ascii="Times New Roman" w:hAnsi="Times New Roman" w:cs="Times New Roman"/>
          <w:i/>
        </w:rPr>
        <w:t>Letter</w:t>
      </w:r>
      <w:proofErr w:type="spellEnd"/>
      <w:r w:rsidR="003370F4" w:rsidRPr="003370F4">
        <w:rPr>
          <w:rFonts w:ascii="Times New Roman" w:hAnsi="Times New Roman" w:cs="Times New Roman"/>
          <w:i/>
        </w:rPr>
        <w:t xml:space="preserve"> </w:t>
      </w:r>
      <w:proofErr w:type="spellStart"/>
      <w:r w:rsidR="003370F4" w:rsidRPr="003370F4">
        <w:rPr>
          <w:rFonts w:ascii="Times New Roman" w:hAnsi="Times New Roman" w:cs="Times New Roman"/>
          <w:i/>
        </w:rPr>
        <w:t>Writing</w:t>
      </w:r>
      <w:proofErr w:type="spellEnd"/>
      <w:r w:rsidR="003370F4">
        <w:rPr>
          <w:rFonts w:ascii="Times New Roman" w:hAnsi="Times New Roman" w:cs="Times New Roman"/>
          <w:i/>
        </w:rPr>
        <w:t xml:space="preserve">, </w:t>
      </w:r>
      <w:proofErr w:type="spellStart"/>
      <w:r w:rsidR="003370F4">
        <w:rPr>
          <w:rFonts w:ascii="Times New Roman" w:hAnsi="Times New Roman" w:cs="Times New Roman"/>
          <w:i/>
        </w:rPr>
        <w:t>Patronage</w:t>
      </w:r>
      <w:proofErr w:type="spellEnd"/>
      <w:r w:rsidR="003370F4">
        <w:rPr>
          <w:rFonts w:ascii="Times New Roman" w:hAnsi="Times New Roman" w:cs="Times New Roman"/>
          <w:i/>
        </w:rPr>
        <w:t xml:space="preserve">, Reform in </w:t>
      </w:r>
      <w:proofErr w:type="spellStart"/>
      <w:r w:rsidR="003370F4">
        <w:rPr>
          <w:rFonts w:ascii="Times New Roman" w:hAnsi="Times New Roman" w:cs="Times New Roman"/>
          <w:i/>
        </w:rPr>
        <w:t>Education</w:t>
      </w:r>
      <w:proofErr w:type="spellEnd"/>
      <w:r w:rsidR="00530B23">
        <w:rPr>
          <w:rFonts w:ascii="Times New Roman" w:hAnsi="Times New Roman" w:cs="Times New Roman"/>
          <w:i/>
        </w:rPr>
        <w:t xml:space="preserve"> </w:t>
      </w:r>
    </w:p>
    <w:p w:rsidR="00146139" w:rsidRDefault="003370F4" w:rsidP="008553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B914DC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X   </w:t>
      </w:r>
      <w:proofErr w:type="spellStart"/>
      <w:r w:rsidR="00146139">
        <w:rPr>
          <w:rFonts w:ascii="Times New Roman" w:hAnsi="Times New Roman" w:cs="Times New Roman"/>
          <w:i/>
        </w:rPr>
        <w:t>The</w:t>
      </w:r>
      <w:proofErr w:type="spellEnd"/>
      <w:proofErr w:type="gramEnd"/>
      <w:r w:rsidR="00146139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Machiavellian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Villain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 w:rsidRPr="003370F4">
        <w:rPr>
          <w:rFonts w:ascii="Times New Roman" w:hAnsi="Times New Roman" w:cs="Times New Roman"/>
          <w:i/>
        </w:rPr>
        <w:t>Marlowe</w:t>
      </w:r>
      <w:proofErr w:type="spellEnd"/>
      <w:r w:rsidRPr="003370F4">
        <w:rPr>
          <w:rFonts w:ascii="Times New Roman" w:hAnsi="Times New Roman" w:cs="Times New Roman"/>
          <w:i/>
        </w:rPr>
        <w:t xml:space="preserve"> </w:t>
      </w:r>
      <w:proofErr w:type="spellStart"/>
      <w:r w:rsidRPr="003370F4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Pr="003370F4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370F4">
        <w:rPr>
          <w:rFonts w:ascii="Times New Roman" w:hAnsi="Times New Roman" w:cs="Times New Roman"/>
          <w:b/>
          <w:i/>
          <w:u w:val="single"/>
        </w:rPr>
        <w:t>Jew</w:t>
      </w:r>
      <w:proofErr w:type="spellEnd"/>
      <w:r w:rsidRPr="003370F4">
        <w:rPr>
          <w:rFonts w:ascii="Times New Roman" w:hAnsi="Times New Roman" w:cs="Times New Roman"/>
          <w:b/>
          <w:i/>
          <w:u w:val="single"/>
        </w:rPr>
        <w:t xml:space="preserve"> of Malta</w:t>
      </w:r>
      <w:r w:rsidRPr="003370F4">
        <w:rPr>
          <w:rFonts w:ascii="Times New Roman" w:hAnsi="Times New Roman" w:cs="Times New Roman"/>
          <w:i/>
        </w:rPr>
        <w:t xml:space="preserve">, Shakespeare </w:t>
      </w:r>
      <w:r w:rsidRPr="003370F4">
        <w:rPr>
          <w:rFonts w:ascii="Times New Roman" w:hAnsi="Times New Roman" w:cs="Times New Roman"/>
          <w:b/>
          <w:i/>
          <w:u w:val="single"/>
        </w:rPr>
        <w:t>III. Richard</w:t>
      </w:r>
      <w:r w:rsidR="00B914DC" w:rsidRPr="003370F4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</w:t>
      </w:r>
      <w:r w:rsidRPr="003370F4">
        <w:rPr>
          <w:rFonts w:ascii="Times New Roman" w:hAnsi="Times New Roman" w:cs="Times New Roman"/>
          <w:b/>
          <w:i/>
          <w:u w:val="single"/>
        </w:rPr>
        <w:t xml:space="preserve">          </w:t>
      </w:r>
      <w:proofErr w:type="spellStart"/>
      <w:r>
        <w:rPr>
          <w:rFonts w:ascii="Times New Roman" w:hAnsi="Times New Roman" w:cs="Times New Roman"/>
          <w:i/>
        </w:rPr>
        <w:t>Marlowe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146139" w:rsidRPr="003370F4">
        <w:rPr>
          <w:rFonts w:ascii="Times New Roman" w:hAnsi="Times New Roman" w:cs="Times New Roman"/>
          <w:b/>
          <w:i/>
          <w:u w:val="single"/>
        </w:rPr>
        <w:t>The</w:t>
      </w:r>
      <w:proofErr w:type="spellEnd"/>
      <w:r w:rsidR="00146139" w:rsidRPr="003370F4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146139" w:rsidRPr="003370F4">
        <w:rPr>
          <w:rFonts w:ascii="Times New Roman" w:hAnsi="Times New Roman" w:cs="Times New Roman"/>
          <w:b/>
          <w:i/>
          <w:u w:val="single"/>
        </w:rPr>
        <w:t>Jew</w:t>
      </w:r>
      <w:proofErr w:type="spellEnd"/>
      <w:r w:rsidR="00146139" w:rsidRPr="003370F4">
        <w:rPr>
          <w:rFonts w:ascii="Times New Roman" w:hAnsi="Times New Roman" w:cs="Times New Roman"/>
          <w:b/>
          <w:i/>
          <w:u w:val="single"/>
        </w:rPr>
        <w:t xml:space="preserve"> of Mal</w:t>
      </w:r>
      <w:r w:rsidR="00B914DC" w:rsidRPr="003370F4">
        <w:rPr>
          <w:rFonts w:ascii="Times New Roman" w:hAnsi="Times New Roman" w:cs="Times New Roman"/>
          <w:b/>
          <w:i/>
          <w:u w:val="single"/>
        </w:rPr>
        <w:t>ta</w:t>
      </w:r>
      <w:r>
        <w:rPr>
          <w:rFonts w:ascii="Times New Roman" w:hAnsi="Times New Roman" w:cs="Times New Roman"/>
          <w:i/>
        </w:rPr>
        <w:t xml:space="preserve">, Shakespeare </w:t>
      </w:r>
      <w:r w:rsidR="00B914DC" w:rsidRPr="003370F4">
        <w:rPr>
          <w:rFonts w:ascii="Times New Roman" w:hAnsi="Times New Roman" w:cs="Times New Roman"/>
          <w:b/>
          <w:i/>
          <w:u w:val="single"/>
        </w:rPr>
        <w:t>III. Richard</w:t>
      </w:r>
      <w:r>
        <w:rPr>
          <w:rFonts w:ascii="Times New Roman" w:hAnsi="Times New Roman" w:cs="Times New Roman"/>
          <w:i/>
        </w:rPr>
        <w:t xml:space="preserve"> </w:t>
      </w:r>
    </w:p>
    <w:p w:rsidR="003370F4" w:rsidRPr="003370F4" w:rsidRDefault="003370F4" w:rsidP="0085539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XI  </w:t>
      </w:r>
      <w:proofErr w:type="spellStart"/>
      <w:r w:rsidR="00530B23">
        <w:rPr>
          <w:rFonts w:ascii="Times New Roman" w:hAnsi="Times New Roman" w:cs="Times New Roman"/>
          <w:i/>
        </w:rPr>
        <w:t>Melancholy</w:t>
      </w:r>
      <w:proofErr w:type="spellEnd"/>
      <w:proofErr w:type="gramEnd"/>
      <w:r w:rsidR="00530B23">
        <w:rPr>
          <w:rFonts w:ascii="Times New Roman" w:hAnsi="Times New Roman" w:cs="Times New Roman"/>
          <w:i/>
        </w:rPr>
        <w:t xml:space="preserve"> </w:t>
      </w:r>
      <w:proofErr w:type="spellStart"/>
      <w:r w:rsidR="00530B23">
        <w:rPr>
          <w:rFonts w:ascii="Times New Roman" w:hAnsi="Times New Roman" w:cs="Times New Roman"/>
          <w:i/>
        </w:rPr>
        <w:t>and</w:t>
      </w:r>
      <w:proofErr w:type="spellEnd"/>
      <w:r w:rsidR="00530B23">
        <w:rPr>
          <w:rFonts w:ascii="Times New Roman" w:hAnsi="Times New Roman" w:cs="Times New Roman"/>
          <w:i/>
        </w:rPr>
        <w:t xml:space="preserve"> Madness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Renaissance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Elements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r>
        <w:rPr>
          <w:rFonts w:ascii="Times New Roman" w:hAnsi="Times New Roman" w:cs="Times New Roman"/>
          <w:b/>
          <w:i/>
          <w:u w:val="single"/>
        </w:rPr>
        <w:t>Hamlet</w:t>
      </w:r>
    </w:p>
    <w:p w:rsidR="00146139" w:rsidRDefault="00230AE4" w:rsidP="00855393">
      <w:pPr>
        <w:rPr>
          <w:rFonts w:ascii="Times New Roman" w:hAnsi="Times New Roman" w:cs="Times New Roman"/>
        </w:rPr>
      </w:pPr>
      <w:r w:rsidRPr="00382D93"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Pr="00382D93">
        <w:rPr>
          <w:rFonts w:ascii="Times New Roman" w:hAnsi="Times New Roman" w:cs="Times New Roman"/>
          <w:b/>
          <w:i/>
        </w:rPr>
        <w:t>Week</w:t>
      </w:r>
      <w:proofErr w:type="spellEnd"/>
      <w:r w:rsidRPr="00382D9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3370F4">
        <w:rPr>
          <w:rFonts w:ascii="Times New Roman" w:hAnsi="Times New Roman" w:cs="Times New Roman"/>
          <w:b/>
          <w:i/>
        </w:rPr>
        <w:t>XII</w:t>
      </w:r>
      <w:r w:rsidR="00530B23">
        <w:rPr>
          <w:rFonts w:ascii="Times New Roman" w:hAnsi="Times New Roman" w:cs="Times New Roman"/>
          <w:b/>
          <w:i/>
        </w:rPr>
        <w:t xml:space="preserve"> </w:t>
      </w:r>
      <w:r w:rsidR="003370F4">
        <w:rPr>
          <w:rFonts w:ascii="Times New Roman" w:hAnsi="Times New Roman" w:cs="Times New Roman"/>
          <w:b/>
          <w:i/>
        </w:rPr>
        <w:t xml:space="preserve"> </w:t>
      </w:r>
      <w:r w:rsidR="003370F4">
        <w:rPr>
          <w:rFonts w:ascii="Times New Roman" w:hAnsi="Times New Roman" w:cs="Times New Roman"/>
          <w:i/>
        </w:rPr>
        <w:t>Cervantes</w:t>
      </w:r>
      <w:proofErr w:type="gramEnd"/>
      <w:r w:rsidR="003370F4">
        <w:rPr>
          <w:rFonts w:ascii="Times New Roman" w:hAnsi="Times New Roman" w:cs="Times New Roman"/>
          <w:i/>
        </w:rPr>
        <w:t xml:space="preserve"> </w:t>
      </w:r>
      <w:r w:rsidR="003370F4" w:rsidRPr="003370F4">
        <w:rPr>
          <w:rFonts w:ascii="Times New Roman" w:hAnsi="Times New Roman" w:cs="Times New Roman"/>
          <w:b/>
          <w:i/>
          <w:u w:val="single"/>
        </w:rPr>
        <w:t xml:space="preserve">Don </w:t>
      </w:r>
      <w:proofErr w:type="spellStart"/>
      <w:r w:rsidR="003370F4" w:rsidRPr="003370F4">
        <w:rPr>
          <w:rFonts w:ascii="Times New Roman" w:hAnsi="Times New Roman" w:cs="Times New Roman"/>
          <w:b/>
          <w:i/>
          <w:u w:val="single"/>
        </w:rPr>
        <w:t>Quixote</w:t>
      </w:r>
      <w:proofErr w:type="spellEnd"/>
      <w:r w:rsidR="00530B23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530B23" w:rsidRPr="00530B23" w:rsidRDefault="00530B23" w:rsidP="008553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</w:rPr>
        <w:t>Week</w:t>
      </w:r>
      <w:proofErr w:type="spellEnd"/>
      <w:r>
        <w:rPr>
          <w:rFonts w:ascii="Times New Roman" w:hAnsi="Times New Roman" w:cs="Times New Roman"/>
          <w:b/>
          <w:i/>
        </w:rPr>
        <w:t xml:space="preserve"> XIII </w:t>
      </w:r>
      <w:proofErr w:type="spellStart"/>
      <w:r>
        <w:rPr>
          <w:rFonts w:ascii="Times New Roman" w:hAnsi="Times New Roman" w:cs="Times New Roman"/>
          <w:i/>
        </w:rPr>
        <w:t>Long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Presentations</w:t>
      </w:r>
      <w:proofErr w:type="spellEnd"/>
      <w:r>
        <w:rPr>
          <w:rFonts w:ascii="Times New Roman" w:hAnsi="Times New Roman" w:cs="Times New Roman"/>
          <w:i/>
        </w:rPr>
        <w:t xml:space="preserve"> 40 %</w:t>
      </w:r>
    </w:p>
    <w:p w:rsidR="00146139" w:rsidRPr="00530B23" w:rsidRDefault="00530B23" w:rsidP="008553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914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914DC">
        <w:rPr>
          <w:rFonts w:ascii="Times New Roman" w:hAnsi="Times New Roman" w:cs="Times New Roman"/>
          <w:b/>
          <w:i/>
        </w:rPr>
        <w:t>Week</w:t>
      </w:r>
      <w:proofErr w:type="spellEnd"/>
      <w:r w:rsidR="00B914DC">
        <w:rPr>
          <w:rFonts w:ascii="Times New Roman" w:hAnsi="Times New Roman" w:cs="Times New Roman"/>
          <w:b/>
          <w:i/>
        </w:rPr>
        <w:t xml:space="preserve"> XIV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Short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Presentations</w:t>
      </w:r>
      <w:proofErr w:type="spellEnd"/>
      <w:r>
        <w:rPr>
          <w:rFonts w:ascii="Times New Roman" w:hAnsi="Times New Roman" w:cs="Times New Roman"/>
          <w:i/>
        </w:rPr>
        <w:t xml:space="preserve"> 30%</w:t>
      </w:r>
    </w:p>
    <w:p w:rsidR="00855393" w:rsidRPr="00855393" w:rsidRDefault="00230AE4" w:rsidP="00855393">
      <w:pPr>
        <w:rPr>
          <w:rFonts w:ascii="Times New Roman" w:hAnsi="Times New Roman" w:cs="Times New Roman"/>
        </w:rPr>
      </w:pPr>
      <w:r w:rsidRPr="00382D93">
        <w:rPr>
          <w:rFonts w:ascii="Times New Roman" w:hAnsi="Times New Roman" w:cs="Times New Roman"/>
          <w:b/>
          <w:i/>
        </w:rPr>
        <w:t>III. TEXTBOOKS: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7518">
        <w:rPr>
          <w:rFonts w:ascii="Times New Roman" w:hAnsi="Times New Roman" w:cs="Times New Roman"/>
          <w:i/>
        </w:rPr>
        <w:t>The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7A7518">
        <w:rPr>
          <w:rFonts w:ascii="Times New Roman" w:hAnsi="Times New Roman" w:cs="Times New Roman"/>
          <w:i/>
        </w:rPr>
        <w:t>texts</w:t>
      </w:r>
      <w:proofErr w:type="spellEnd"/>
      <w:r w:rsidRPr="007A7518">
        <w:rPr>
          <w:rFonts w:ascii="Times New Roman" w:hAnsi="Times New Roman" w:cs="Times New Roman"/>
          <w:i/>
        </w:rPr>
        <w:t xml:space="preserve"> </w:t>
      </w:r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will</w:t>
      </w:r>
      <w:proofErr w:type="spellEnd"/>
      <w:proofErr w:type="gramEnd"/>
      <w:r w:rsidR="00382D93" w:rsidRPr="007A7518">
        <w:rPr>
          <w:rFonts w:ascii="Times New Roman" w:hAnsi="Times New Roman" w:cs="Times New Roman"/>
          <w:i/>
        </w:rPr>
        <w:t xml:space="preserve"> be </w:t>
      </w:r>
      <w:proofErr w:type="spellStart"/>
      <w:r w:rsidR="00382D93" w:rsidRPr="007A7518">
        <w:rPr>
          <w:rFonts w:ascii="Times New Roman" w:hAnsi="Times New Roman" w:cs="Times New Roman"/>
          <w:i/>
        </w:rPr>
        <w:t>either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given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as </w:t>
      </w:r>
      <w:proofErr w:type="spellStart"/>
      <w:r w:rsidR="00382D93" w:rsidRPr="007A7518">
        <w:rPr>
          <w:rFonts w:ascii="Times New Roman" w:hAnsi="Times New Roman" w:cs="Times New Roman"/>
          <w:i/>
        </w:rPr>
        <w:t>photopies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or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will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be </w:t>
      </w:r>
      <w:proofErr w:type="spellStart"/>
      <w:r w:rsidR="00382D93" w:rsidRPr="007A7518">
        <w:rPr>
          <w:rFonts w:ascii="Times New Roman" w:hAnsi="Times New Roman" w:cs="Times New Roman"/>
          <w:i/>
        </w:rPr>
        <w:t>provided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by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the</w:t>
      </w:r>
      <w:proofErr w:type="spellEnd"/>
      <w:r w:rsidR="00382D93" w:rsidRPr="007A7518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7A7518">
        <w:rPr>
          <w:rFonts w:ascii="Times New Roman" w:hAnsi="Times New Roman" w:cs="Times New Roman"/>
          <w:i/>
        </w:rPr>
        <w:t>students</w:t>
      </w:r>
      <w:proofErr w:type="spellEnd"/>
      <w:r w:rsidR="00382D93" w:rsidRPr="007A7518">
        <w:rPr>
          <w:rFonts w:ascii="Times New Roman" w:hAnsi="Times New Roman" w:cs="Times New Roman"/>
          <w:i/>
        </w:rPr>
        <w:t>.</w:t>
      </w:r>
    </w:p>
    <w:p w:rsidR="00855393" w:rsidRPr="00B914DC" w:rsidRDefault="00855393" w:rsidP="00855393">
      <w:pPr>
        <w:rPr>
          <w:rFonts w:ascii="Times New Roman" w:hAnsi="Times New Roman" w:cs="Times New Roman"/>
          <w:i/>
        </w:rPr>
      </w:pPr>
      <w:r w:rsidRPr="00382D93">
        <w:rPr>
          <w:rFonts w:ascii="Times New Roman" w:hAnsi="Times New Roman" w:cs="Times New Roman"/>
          <w:b/>
          <w:i/>
        </w:rPr>
        <w:t>IV. METHOD OF INSTRUCTION</w:t>
      </w:r>
      <w:r w:rsidRPr="00855393">
        <w:rPr>
          <w:rFonts w:ascii="Times New Roman" w:hAnsi="Times New Roman" w:cs="Times New Roman"/>
        </w:rPr>
        <w:t xml:space="preserve">: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course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will</w:t>
      </w:r>
      <w:proofErr w:type="spellEnd"/>
      <w:r w:rsidRPr="00B914DC">
        <w:rPr>
          <w:rFonts w:ascii="Times New Roman" w:hAnsi="Times New Roman" w:cs="Times New Roman"/>
          <w:i/>
        </w:rPr>
        <w:t xml:space="preserve"> be </w:t>
      </w:r>
      <w:proofErr w:type="spellStart"/>
      <w:r w:rsidRPr="00B914DC">
        <w:rPr>
          <w:rFonts w:ascii="Times New Roman" w:hAnsi="Times New Roman" w:cs="Times New Roman"/>
          <w:i/>
        </w:rPr>
        <w:t>conducted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through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lecturing</w:t>
      </w:r>
      <w:proofErr w:type="spellEnd"/>
      <w:r w:rsidRPr="00B914DC">
        <w:rPr>
          <w:rFonts w:ascii="Times New Roman" w:hAnsi="Times New Roman" w:cs="Times New Roman"/>
          <w:i/>
        </w:rPr>
        <w:t xml:space="preserve">, </w:t>
      </w:r>
      <w:proofErr w:type="spellStart"/>
      <w:r w:rsidRPr="00B914DC">
        <w:rPr>
          <w:rFonts w:ascii="Times New Roman" w:hAnsi="Times New Roman" w:cs="Times New Roman"/>
          <w:i/>
        </w:rPr>
        <w:t>student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presentations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and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class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discussion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and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participation</w:t>
      </w:r>
      <w:proofErr w:type="spellEnd"/>
      <w:r w:rsidRPr="00B914DC">
        <w:rPr>
          <w:rFonts w:ascii="Times New Roman" w:hAnsi="Times New Roman" w:cs="Times New Roman"/>
          <w:i/>
        </w:rPr>
        <w:t>.</w:t>
      </w:r>
    </w:p>
    <w:p w:rsidR="00855393" w:rsidRPr="00B914DC" w:rsidRDefault="00855393" w:rsidP="00855393">
      <w:pPr>
        <w:rPr>
          <w:rFonts w:ascii="Times New Roman" w:hAnsi="Times New Roman" w:cs="Times New Roman"/>
          <w:i/>
        </w:rPr>
      </w:pPr>
      <w:r w:rsidRPr="00382D93">
        <w:rPr>
          <w:rFonts w:ascii="Times New Roman" w:hAnsi="Times New Roman" w:cs="Times New Roman"/>
          <w:b/>
          <w:i/>
        </w:rPr>
        <w:t>V. REQUIREMENTS:</w:t>
      </w:r>
      <w:r w:rsidRPr="00855393">
        <w:rPr>
          <w:rFonts w:ascii="Times New Roman" w:hAnsi="Times New Roman" w:cs="Times New Roman"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Attendance</w:t>
      </w:r>
      <w:proofErr w:type="spellEnd"/>
      <w:r w:rsidRPr="00B914DC">
        <w:rPr>
          <w:rFonts w:ascii="Times New Roman" w:hAnsi="Times New Roman" w:cs="Times New Roman"/>
          <w:i/>
        </w:rPr>
        <w:t xml:space="preserve"> is </w:t>
      </w:r>
      <w:proofErr w:type="spellStart"/>
      <w:r w:rsidRPr="00B914DC">
        <w:rPr>
          <w:rFonts w:ascii="Times New Roman" w:hAnsi="Times New Roman" w:cs="Times New Roman"/>
          <w:i/>
        </w:rPr>
        <w:t>obligatory</w:t>
      </w:r>
      <w:proofErr w:type="spellEnd"/>
      <w:r w:rsidRPr="00B914DC">
        <w:rPr>
          <w:rFonts w:ascii="Times New Roman" w:hAnsi="Times New Roman" w:cs="Times New Roman"/>
          <w:i/>
        </w:rPr>
        <w:t xml:space="preserve">. </w:t>
      </w:r>
      <w:proofErr w:type="spellStart"/>
      <w:r w:rsidRPr="00B914DC">
        <w:rPr>
          <w:rFonts w:ascii="Times New Roman" w:hAnsi="Times New Roman" w:cs="Times New Roman"/>
          <w:i/>
        </w:rPr>
        <w:t>More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than</w:t>
      </w:r>
      <w:proofErr w:type="spellEnd"/>
      <w:r w:rsidRPr="00B914DC">
        <w:rPr>
          <w:rFonts w:ascii="Times New Roman" w:hAnsi="Times New Roman" w:cs="Times New Roman"/>
          <w:i/>
        </w:rPr>
        <w:t xml:space="preserve"> 11 </w:t>
      </w:r>
      <w:proofErr w:type="spellStart"/>
      <w:r w:rsidRPr="00B914DC">
        <w:rPr>
          <w:rFonts w:ascii="Times New Roman" w:hAnsi="Times New Roman" w:cs="Times New Roman"/>
          <w:i/>
        </w:rPr>
        <w:t>hours</w:t>
      </w:r>
      <w:proofErr w:type="spellEnd"/>
      <w:r w:rsidRPr="00B914DC">
        <w:rPr>
          <w:rFonts w:ascii="Times New Roman" w:hAnsi="Times New Roman" w:cs="Times New Roman"/>
          <w:i/>
        </w:rPr>
        <w:t xml:space="preserve"> of </w:t>
      </w:r>
      <w:proofErr w:type="spellStart"/>
      <w:r w:rsidRPr="00B914DC">
        <w:rPr>
          <w:rFonts w:ascii="Times New Roman" w:hAnsi="Times New Roman" w:cs="Times New Roman"/>
          <w:i/>
        </w:rPr>
        <w:t>absence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will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result</w:t>
      </w:r>
      <w:proofErr w:type="spellEnd"/>
      <w:r w:rsidRPr="00B914DC">
        <w:rPr>
          <w:rFonts w:ascii="Times New Roman" w:hAnsi="Times New Roman" w:cs="Times New Roman"/>
          <w:i/>
        </w:rPr>
        <w:t xml:space="preserve"> in FF </w:t>
      </w:r>
      <w:proofErr w:type="spellStart"/>
      <w:r w:rsidRPr="00B914DC">
        <w:rPr>
          <w:rFonts w:ascii="Times New Roman" w:hAnsi="Times New Roman" w:cs="Times New Roman"/>
          <w:i/>
        </w:rPr>
        <w:t>or</w:t>
      </w:r>
      <w:proofErr w:type="spellEnd"/>
      <w:r w:rsidRPr="00B914DC">
        <w:rPr>
          <w:rFonts w:ascii="Times New Roman" w:hAnsi="Times New Roman" w:cs="Times New Roman"/>
          <w:i/>
        </w:rPr>
        <w:t xml:space="preserve"> NA. </w:t>
      </w:r>
      <w:proofErr w:type="spellStart"/>
      <w:r w:rsidRPr="00B914DC">
        <w:rPr>
          <w:rFonts w:ascii="Times New Roman" w:hAnsi="Times New Roman" w:cs="Times New Roman"/>
          <w:i/>
        </w:rPr>
        <w:t>Students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are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expected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to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come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to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class</w:t>
      </w:r>
      <w:proofErr w:type="spellEnd"/>
      <w:r w:rsidRPr="00B914DC">
        <w:rPr>
          <w:rFonts w:ascii="Times New Roman" w:hAnsi="Times New Roman" w:cs="Times New Roman"/>
          <w:i/>
        </w:rPr>
        <w:t xml:space="preserve"> on time, </w:t>
      </w:r>
      <w:proofErr w:type="spellStart"/>
      <w:r w:rsidRPr="00B914DC">
        <w:rPr>
          <w:rFonts w:ascii="Times New Roman" w:hAnsi="Times New Roman" w:cs="Times New Roman"/>
          <w:i/>
        </w:rPr>
        <w:t>with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relevant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text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and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having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read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assigned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material</w:t>
      </w:r>
      <w:proofErr w:type="spellEnd"/>
      <w:r w:rsidRPr="00B914DC">
        <w:rPr>
          <w:rFonts w:ascii="Times New Roman" w:hAnsi="Times New Roman" w:cs="Times New Roman"/>
          <w:i/>
        </w:rPr>
        <w:t>.</w:t>
      </w:r>
    </w:p>
    <w:p w:rsidR="00855393" w:rsidRPr="00B914DC" w:rsidRDefault="00855393" w:rsidP="00855393">
      <w:pPr>
        <w:rPr>
          <w:rFonts w:ascii="Times New Roman" w:hAnsi="Times New Roman" w:cs="Times New Roman"/>
          <w:i/>
        </w:rPr>
      </w:pPr>
      <w:r w:rsidRPr="00382D93">
        <w:rPr>
          <w:rFonts w:ascii="Times New Roman" w:hAnsi="Times New Roman" w:cs="Times New Roman"/>
          <w:b/>
          <w:i/>
        </w:rPr>
        <w:t>VI. ASSESSMENT:</w:t>
      </w:r>
      <w:r w:rsidRPr="00855393">
        <w:rPr>
          <w:rFonts w:ascii="Times New Roman" w:hAnsi="Times New Roman" w:cs="Times New Roman"/>
        </w:rPr>
        <w:t xml:space="preserve">  </w:t>
      </w:r>
      <w:proofErr w:type="spellStart"/>
      <w:r w:rsidR="00382D93" w:rsidRPr="00B914DC">
        <w:rPr>
          <w:rFonts w:ascii="Times New Roman" w:hAnsi="Times New Roman" w:cs="Times New Roman"/>
          <w:i/>
        </w:rPr>
        <w:t>One</w:t>
      </w:r>
      <w:proofErr w:type="spellEnd"/>
      <w:r w:rsidR="00382D93"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="00382D93" w:rsidRPr="00B914DC">
        <w:rPr>
          <w:rFonts w:ascii="Times New Roman" w:hAnsi="Times New Roman" w:cs="Times New Roman"/>
          <w:i/>
        </w:rPr>
        <w:t>Long</w:t>
      </w:r>
      <w:proofErr w:type="spellEnd"/>
      <w:r w:rsidRPr="00B914DC">
        <w:rPr>
          <w:rFonts w:ascii="Times New Roman" w:hAnsi="Times New Roman" w:cs="Times New Roman"/>
          <w:i/>
        </w:rPr>
        <w:t xml:space="preserve"> P</w:t>
      </w:r>
      <w:r w:rsidR="00382D93" w:rsidRPr="00B914DC">
        <w:rPr>
          <w:rFonts w:ascii="Times New Roman" w:hAnsi="Times New Roman" w:cs="Times New Roman"/>
          <w:i/>
        </w:rPr>
        <w:t>resentation</w:t>
      </w:r>
      <w:r w:rsidR="00B914DC" w:rsidRPr="00B914DC">
        <w:rPr>
          <w:rFonts w:ascii="Times New Roman" w:hAnsi="Times New Roman" w:cs="Times New Roman"/>
          <w:i/>
        </w:rPr>
        <w:t xml:space="preserve"> 40 %</w:t>
      </w:r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="00530B23">
        <w:rPr>
          <w:rFonts w:ascii="Times New Roman" w:hAnsi="Times New Roman" w:cs="Times New Roman"/>
          <w:i/>
        </w:rPr>
        <w:t>and</w:t>
      </w:r>
      <w:proofErr w:type="spellEnd"/>
      <w:r w:rsidR="00530B23">
        <w:rPr>
          <w:rFonts w:ascii="Times New Roman" w:hAnsi="Times New Roman" w:cs="Times New Roman"/>
          <w:i/>
        </w:rPr>
        <w:t xml:space="preserve"> </w:t>
      </w:r>
      <w:proofErr w:type="spellStart"/>
      <w:r w:rsidR="00530B23">
        <w:rPr>
          <w:rFonts w:ascii="Times New Roman" w:hAnsi="Times New Roman" w:cs="Times New Roman"/>
          <w:i/>
        </w:rPr>
        <w:t>One</w:t>
      </w:r>
      <w:proofErr w:type="spellEnd"/>
      <w:r w:rsidR="00530B23">
        <w:rPr>
          <w:rFonts w:ascii="Times New Roman" w:hAnsi="Times New Roman" w:cs="Times New Roman"/>
          <w:i/>
        </w:rPr>
        <w:t xml:space="preserve"> </w:t>
      </w:r>
      <w:proofErr w:type="spellStart"/>
      <w:r w:rsidR="00530B23">
        <w:rPr>
          <w:rFonts w:ascii="Times New Roman" w:hAnsi="Times New Roman" w:cs="Times New Roman"/>
          <w:i/>
        </w:rPr>
        <w:t>Short</w:t>
      </w:r>
      <w:proofErr w:type="spellEnd"/>
      <w:r w:rsidR="00530B23">
        <w:rPr>
          <w:rFonts w:ascii="Times New Roman" w:hAnsi="Times New Roman" w:cs="Times New Roman"/>
          <w:i/>
        </w:rPr>
        <w:t xml:space="preserve"> </w:t>
      </w:r>
      <w:proofErr w:type="gramStart"/>
      <w:r w:rsidR="00530B23">
        <w:rPr>
          <w:rFonts w:ascii="Times New Roman" w:hAnsi="Times New Roman" w:cs="Times New Roman"/>
          <w:i/>
        </w:rPr>
        <w:t>P</w:t>
      </w:r>
      <w:r w:rsidR="00382D93" w:rsidRPr="00B914DC">
        <w:rPr>
          <w:rFonts w:ascii="Times New Roman" w:hAnsi="Times New Roman" w:cs="Times New Roman"/>
          <w:i/>
        </w:rPr>
        <w:t>resentation</w:t>
      </w:r>
      <w:r w:rsidR="00B914DC" w:rsidRPr="00B914DC">
        <w:rPr>
          <w:rFonts w:ascii="Times New Roman" w:hAnsi="Times New Roman" w:cs="Times New Roman"/>
          <w:i/>
        </w:rPr>
        <w:t xml:space="preserve">  3</w:t>
      </w:r>
      <w:r w:rsidRPr="00B914DC">
        <w:rPr>
          <w:rFonts w:ascii="Times New Roman" w:hAnsi="Times New Roman" w:cs="Times New Roman"/>
          <w:i/>
        </w:rPr>
        <w:t>0</w:t>
      </w:r>
      <w:proofErr w:type="gramEnd"/>
      <w:r w:rsidRPr="00B914DC">
        <w:rPr>
          <w:rFonts w:ascii="Times New Roman" w:hAnsi="Times New Roman" w:cs="Times New Roman"/>
          <w:i/>
        </w:rPr>
        <w:t xml:space="preserve"> %   </w:t>
      </w:r>
      <w:r w:rsidR="00382D93" w:rsidRPr="00B914DC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B914DC" w:rsidRPr="00B914DC">
        <w:rPr>
          <w:rFonts w:ascii="Times New Roman" w:hAnsi="Times New Roman" w:cs="Times New Roman"/>
          <w:i/>
        </w:rPr>
        <w:t xml:space="preserve">Final </w:t>
      </w:r>
      <w:proofErr w:type="spellStart"/>
      <w:r w:rsidR="00B914DC" w:rsidRPr="00B914DC">
        <w:rPr>
          <w:rFonts w:ascii="Times New Roman" w:hAnsi="Times New Roman" w:cs="Times New Roman"/>
          <w:i/>
        </w:rPr>
        <w:t>Examination</w:t>
      </w:r>
      <w:proofErr w:type="spellEnd"/>
      <w:r w:rsidR="00B914DC" w:rsidRPr="00B914DC">
        <w:rPr>
          <w:rFonts w:ascii="Times New Roman" w:hAnsi="Times New Roman" w:cs="Times New Roman"/>
          <w:i/>
        </w:rPr>
        <w:t xml:space="preserve">     3</w:t>
      </w:r>
      <w:r w:rsidRPr="00B914DC">
        <w:rPr>
          <w:rFonts w:ascii="Times New Roman" w:hAnsi="Times New Roman" w:cs="Times New Roman"/>
          <w:i/>
        </w:rPr>
        <w:t>0 %</w:t>
      </w:r>
    </w:p>
    <w:p w:rsidR="00855393" w:rsidRPr="00B914DC" w:rsidRDefault="00855393" w:rsidP="00855393">
      <w:pPr>
        <w:rPr>
          <w:rFonts w:ascii="Times New Roman" w:hAnsi="Times New Roman" w:cs="Times New Roman"/>
          <w:i/>
        </w:rPr>
      </w:pPr>
      <w:r w:rsidRPr="00382D93">
        <w:rPr>
          <w:rFonts w:ascii="Times New Roman" w:hAnsi="Times New Roman" w:cs="Times New Roman"/>
          <w:b/>
          <w:i/>
        </w:rPr>
        <w:t>VII. EVALUATION:</w:t>
      </w:r>
      <w:r w:rsidRPr="00855393">
        <w:rPr>
          <w:rFonts w:ascii="Times New Roman" w:hAnsi="Times New Roman" w:cs="Times New Roman"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students</w:t>
      </w:r>
      <w:proofErr w:type="spellEnd"/>
      <w:r w:rsidRPr="00B914DC">
        <w:rPr>
          <w:rFonts w:ascii="Times New Roman" w:hAnsi="Times New Roman" w:cs="Times New Roman"/>
          <w:i/>
        </w:rPr>
        <w:t xml:space="preserve">’  English </w:t>
      </w:r>
      <w:proofErr w:type="spellStart"/>
      <w:r w:rsidRPr="00B914DC">
        <w:rPr>
          <w:rFonts w:ascii="Times New Roman" w:hAnsi="Times New Roman" w:cs="Times New Roman"/>
          <w:i/>
        </w:rPr>
        <w:t>will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definitely</w:t>
      </w:r>
      <w:proofErr w:type="spellEnd"/>
      <w:r w:rsidRPr="00B914DC">
        <w:rPr>
          <w:rFonts w:ascii="Times New Roman" w:hAnsi="Times New Roman" w:cs="Times New Roman"/>
          <w:i/>
        </w:rPr>
        <w:t xml:space="preserve"> be </w:t>
      </w:r>
      <w:proofErr w:type="spellStart"/>
      <w:r w:rsidRPr="00B914DC">
        <w:rPr>
          <w:rFonts w:ascii="Times New Roman" w:hAnsi="Times New Roman" w:cs="Times New Roman"/>
          <w:i/>
        </w:rPr>
        <w:t>taken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into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consideration</w:t>
      </w:r>
      <w:proofErr w:type="spellEnd"/>
      <w:r w:rsidRPr="00B914DC">
        <w:rPr>
          <w:rFonts w:ascii="Times New Roman" w:hAnsi="Times New Roman" w:cs="Times New Roman"/>
          <w:i/>
        </w:rPr>
        <w:t xml:space="preserve">. </w:t>
      </w:r>
      <w:proofErr w:type="spellStart"/>
      <w:r w:rsidRPr="00B914DC">
        <w:rPr>
          <w:rFonts w:ascii="Times New Roman" w:hAnsi="Times New Roman" w:cs="Times New Roman"/>
          <w:i/>
        </w:rPr>
        <w:t>In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grading</w:t>
      </w:r>
      <w:proofErr w:type="spellEnd"/>
      <w:r w:rsidRPr="00B914DC">
        <w:rPr>
          <w:rFonts w:ascii="Times New Roman" w:hAnsi="Times New Roman" w:cs="Times New Roman"/>
          <w:i/>
        </w:rPr>
        <w:t xml:space="preserve"> of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exam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papers</w:t>
      </w:r>
      <w:proofErr w:type="spellEnd"/>
      <w:r w:rsidRPr="00B914DC">
        <w:rPr>
          <w:rFonts w:ascii="Times New Roman" w:hAnsi="Times New Roman" w:cs="Times New Roman"/>
          <w:i/>
        </w:rPr>
        <w:t xml:space="preserve">, </w:t>
      </w:r>
      <w:proofErr w:type="spellStart"/>
      <w:r w:rsidRPr="00B914DC">
        <w:rPr>
          <w:rFonts w:ascii="Times New Roman" w:hAnsi="Times New Roman" w:cs="Times New Roman"/>
          <w:i/>
        </w:rPr>
        <w:t>up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to</w:t>
      </w:r>
      <w:proofErr w:type="spellEnd"/>
      <w:r w:rsidRPr="00B914DC">
        <w:rPr>
          <w:rFonts w:ascii="Times New Roman" w:hAnsi="Times New Roman" w:cs="Times New Roman"/>
          <w:i/>
        </w:rPr>
        <w:t xml:space="preserve"> 25% of </w:t>
      </w:r>
      <w:proofErr w:type="spellStart"/>
      <w:r w:rsidRPr="00B914DC">
        <w:rPr>
          <w:rFonts w:ascii="Times New Roman" w:hAnsi="Times New Roman" w:cs="Times New Roman"/>
          <w:i/>
        </w:rPr>
        <w:t>the</w:t>
      </w:r>
      <w:proofErr w:type="spellEnd"/>
      <w:r w:rsidRPr="00B914DC">
        <w:rPr>
          <w:rFonts w:ascii="Times New Roman" w:hAnsi="Times New Roman" w:cs="Times New Roman"/>
          <w:i/>
        </w:rPr>
        <w:t xml:space="preserve"> total mark </w:t>
      </w:r>
      <w:proofErr w:type="spellStart"/>
      <w:r w:rsidRPr="00B914DC">
        <w:rPr>
          <w:rFonts w:ascii="Times New Roman" w:hAnsi="Times New Roman" w:cs="Times New Roman"/>
          <w:i/>
        </w:rPr>
        <w:t>will</w:t>
      </w:r>
      <w:proofErr w:type="spellEnd"/>
      <w:r w:rsidRPr="00B914DC">
        <w:rPr>
          <w:rFonts w:ascii="Times New Roman" w:hAnsi="Times New Roman" w:cs="Times New Roman"/>
          <w:i/>
        </w:rPr>
        <w:t xml:space="preserve"> be </w:t>
      </w:r>
      <w:proofErr w:type="spellStart"/>
      <w:r w:rsidRPr="00B914DC">
        <w:rPr>
          <w:rFonts w:ascii="Times New Roman" w:hAnsi="Times New Roman" w:cs="Times New Roman"/>
          <w:i/>
        </w:rPr>
        <w:t>taken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off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for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grammatical</w:t>
      </w:r>
      <w:proofErr w:type="spellEnd"/>
      <w:r w:rsidRPr="00B914DC">
        <w:rPr>
          <w:rFonts w:ascii="Times New Roman" w:hAnsi="Times New Roman" w:cs="Times New Roman"/>
          <w:i/>
        </w:rPr>
        <w:t xml:space="preserve"> </w:t>
      </w:r>
      <w:proofErr w:type="spellStart"/>
      <w:r w:rsidRPr="00B914DC">
        <w:rPr>
          <w:rFonts w:ascii="Times New Roman" w:hAnsi="Times New Roman" w:cs="Times New Roman"/>
          <w:i/>
        </w:rPr>
        <w:t>mistakes</w:t>
      </w:r>
      <w:proofErr w:type="spellEnd"/>
      <w:r w:rsidRPr="00B914DC">
        <w:rPr>
          <w:rFonts w:ascii="Times New Roman" w:hAnsi="Times New Roman" w:cs="Times New Roman"/>
          <w:i/>
        </w:rPr>
        <w:t>.</w:t>
      </w:r>
    </w:p>
    <w:p w:rsidR="00855393" w:rsidRPr="00B914DC" w:rsidRDefault="00855393">
      <w:pPr>
        <w:rPr>
          <w:rFonts w:ascii="Times New Roman" w:hAnsi="Times New Roman" w:cs="Times New Roman"/>
          <w:i/>
        </w:rPr>
      </w:pPr>
      <w:r w:rsidRPr="00B914DC">
        <w:rPr>
          <w:rFonts w:ascii="Times New Roman" w:hAnsi="Times New Roman" w:cs="Times New Roman"/>
          <w:i/>
        </w:rPr>
        <w:t xml:space="preserve">                         </w:t>
      </w:r>
    </w:p>
    <w:sectPr w:rsidR="00855393" w:rsidRPr="00B9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3"/>
    <w:rsid w:val="00122DF3"/>
    <w:rsid w:val="001418C9"/>
    <w:rsid w:val="00146139"/>
    <w:rsid w:val="00183B74"/>
    <w:rsid w:val="001D0708"/>
    <w:rsid w:val="00230AE4"/>
    <w:rsid w:val="003370F4"/>
    <w:rsid w:val="00371746"/>
    <w:rsid w:val="00382D93"/>
    <w:rsid w:val="004A4C19"/>
    <w:rsid w:val="00530B23"/>
    <w:rsid w:val="007473BE"/>
    <w:rsid w:val="007A7518"/>
    <w:rsid w:val="00855393"/>
    <w:rsid w:val="00875135"/>
    <w:rsid w:val="00882013"/>
    <w:rsid w:val="00AD4151"/>
    <w:rsid w:val="00B914DC"/>
    <w:rsid w:val="00BF79F8"/>
    <w:rsid w:val="00DB41D3"/>
    <w:rsid w:val="00E027C5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8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7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8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7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mayneslie</dc:creator>
  <cp:lastModifiedBy>maynesli</cp:lastModifiedBy>
  <cp:revision>8</cp:revision>
  <cp:lastPrinted>2017-02-12T19:13:00Z</cp:lastPrinted>
  <dcterms:created xsi:type="dcterms:W3CDTF">2017-02-12T19:00:00Z</dcterms:created>
  <dcterms:modified xsi:type="dcterms:W3CDTF">2019-09-21T13:57:00Z</dcterms:modified>
</cp:coreProperties>
</file>