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02725A" w:rsidRPr="005F6733" w:rsidTr="00A838C4">
        <w:trPr>
          <w:trHeight w:val="1512"/>
        </w:trPr>
        <w:tc>
          <w:tcPr>
            <w:tcW w:w="1596" w:type="dxa"/>
            <w:tcBorders>
              <w:top w:val="single" w:sz="4" w:space="0" w:color="auto"/>
              <w:bottom w:val="single" w:sz="4" w:space="0" w:color="auto"/>
              <w:right w:val="single" w:sz="4" w:space="0" w:color="auto"/>
            </w:tcBorders>
          </w:tcPr>
          <w:p w:rsidR="0002725A" w:rsidRPr="005F6733" w:rsidRDefault="005F6733" w:rsidP="009E2A2C">
            <w:pPr>
              <w:pStyle w:val="Heading1"/>
              <w:jc w:val="center"/>
              <w:rPr>
                <w:sz w:val="18"/>
                <w:szCs w:val="18"/>
              </w:rPr>
            </w:pPr>
            <w:r>
              <w:rPr>
                <w:noProof/>
                <w:sz w:val="18"/>
                <w:szCs w:val="18"/>
                <w:lang w:val="tr-TR" w:eastAsia="tr-TR"/>
              </w:rPr>
              <w:drawing>
                <wp:inline distT="0" distB="0" distL="0" distR="0">
                  <wp:extent cx="931545" cy="931545"/>
                  <wp:effectExtent l="0" t="0" r="8255" b="8255"/>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02725A" w:rsidRPr="005F6733" w:rsidRDefault="0002725A" w:rsidP="009926FA">
            <w:pPr>
              <w:jc w:val="center"/>
              <w:rPr>
                <w:b/>
                <w:color w:val="000000"/>
                <w:sz w:val="18"/>
                <w:szCs w:val="18"/>
              </w:rPr>
            </w:pPr>
            <w:r w:rsidRPr="005F6733">
              <w:rPr>
                <w:b/>
                <w:color w:val="000000"/>
                <w:sz w:val="18"/>
                <w:szCs w:val="18"/>
              </w:rPr>
              <w:t>ÇANKAYA UNIVERSITY</w:t>
            </w:r>
          </w:p>
          <w:p w:rsidR="0002725A" w:rsidRPr="005F6733" w:rsidRDefault="0002725A" w:rsidP="009926FA">
            <w:pPr>
              <w:jc w:val="center"/>
              <w:rPr>
                <w:b/>
                <w:color w:val="000000"/>
                <w:sz w:val="18"/>
                <w:szCs w:val="18"/>
              </w:rPr>
            </w:pPr>
            <w:r w:rsidRPr="005F6733">
              <w:rPr>
                <w:b/>
                <w:color w:val="000000"/>
                <w:sz w:val="18"/>
                <w:szCs w:val="18"/>
              </w:rPr>
              <w:t>Faculty of Arts and Sciences</w:t>
            </w:r>
          </w:p>
          <w:p w:rsidR="0002725A" w:rsidRPr="005F6733" w:rsidRDefault="0002725A" w:rsidP="009926FA">
            <w:pPr>
              <w:jc w:val="center"/>
              <w:rPr>
                <w:b/>
                <w:color w:val="000000"/>
                <w:sz w:val="18"/>
                <w:szCs w:val="18"/>
              </w:rPr>
            </w:pPr>
          </w:p>
          <w:p w:rsidR="0002725A" w:rsidRPr="005F6733" w:rsidRDefault="0002725A" w:rsidP="005D5058">
            <w:pPr>
              <w:pStyle w:val="Heading1"/>
              <w:jc w:val="center"/>
              <w:rPr>
                <w:color w:val="000000"/>
                <w:sz w:val="18"/>
                <w:szCs w:val="18"/>
              </w:rPr>
            </w:pPr>
            <w:r w:rsidRPr="005F6733">
              <w:rPr>
                <w:b/>
                <w:color w:val="000000"/>
                <w:sz w:val="18"/>
                <w:szCs w:val="18"/>
              </w:rPr>
              <w:t>Course Definition Form</w:t>
            </w:r>
          </w:p>
        </w:tc>
      </w:tr>
    </w:tbl>
    <w:p w:rsidR="0002725A" w:rsidRPr="005F6733" w:rsidRDefault="0002725A">
      <w:pPr>
        <w:ind w:right="270"/>
        <w:jc w:val="both"/>
        <w:rPr>
          <w:sz w:val="18"/>
          <w:szCs w:val="18"/>
        </w:rPr>
      </w:pPr>
    </w:p>
    <w:p w:rsidR="0002725A" w:rsidRPr="005F6733" w:rsidRDefault="0002725A" w:rsidP="001628CF">
      <w:pPr>
        <w:ind w:right="49"/>
        <w:jc w:val="both"/>
        <w:rPr>
          <w:sz w:val="18"/>
          <w:szCs w:val="18"/>
        </w:rPr>
      </w:pPr>
      <w:r w:rsidRPr="005F6733">
        <w:rPr>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9" w:history="1">
        <w:r w:rsidRPr="005F6733">
          <w:rPr>
            <w:rStyle w:val="Hyperlink"/>
            <w:sz w:val="18"/>
            <w:szCs w:val="18"/>
          </w:rPr>
          <w:t>serpilkilic@cankaya.edu.tr</w:t>
        </w:r>
      </w:hyperlink>
      <w:r w:rsidRPr="005F6733">
        <w:rPr>
          <w:sz w:val="18"/>
          <w:szCs w:val="18"/>
        </w:rPr>
        <w:t xml:space="preserve">. Upon receipt of </w:t>
      </w:r>
      <w:r w:rsidRPr="005F6733">
        <w:rPr>
          <w:i/>
          <w:sz w:val="18"/>
          <w:szCs w:val="18"/>
        </w:rPr>
        <w:t>both copies</w:t>
      </w:r>
      <w:r w:rsidRPr="005F6733">
        <w:rPr>
          <w:sz w:val="18"/>
          <w:szCs w:val="18"/>
        </w:rPr>
        <w:t>, the print-out will be forwarded to the Faculty Academic Board for approval. Incomplete forms will be returned to the Department. The approved form is finally sent to the President’s office for approval by the Senate.</w:t>
      </w:r>
    </w:p>
    <w:p w:rsidR="0002725A" w:rsidRPr="005F6733" w:rsidRDefault="0002725A">
      <w:pPr>
        <w:rPr>
          <w:b/>
          <w:sz w:val="18"/>
          <w:szCs w:val="18"/>
        </w:rPr>
      </w:pPr>
    </w:p>
    <w:p w:rsidR="0002725A" w:rsidRPr="005F6733" w:rsidRDefault="0002725A">
      <w:pPr>
        <w:rPr>
          <w:b/>
          <w:sz w:val="18"/>
          <w:szCs w:val="18"/>
        </w:rPr>
      </w:pPr>
      <w:r w:rsidRPr="005F6733">
        <w:rPr>
          <w:b/>
          <w:sz w:val="18"/>
          <w:szCs w:val="18"/>
        </w:rPr>
        <w:t>Part I.  Basic Course Information</w:t>
      </w:r>
    </w:p>
    <w:p w:rsidR="0002725A" w:rsidRPr="005F6733" w:rsidRDefault="0002725A">
      <w:pPr>
        <w:rPr>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02725A" w:rsidRPr="005F6733"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397735">
            <w:pPr>
              <w:rPr>
                <w:b/>
                <w:sz w:val="18"/>
                <w:szCs w:val="18"/>
              </w:rPr>
            </w:pPr>
            <w:r w:rsidRPr="005F6733">
              <w:rPr>
                <w:b/>
                <w:sz w:val="18"/>
                <w:szCs w:val="18"/>
              </w:rPr>
              <w:t>Department Name</w:t>
            </w:r>
          </w:p>
        </w:tc>
        <w:tc>
          <w:tcPr>
            <w:tcW w:w="6082" w:type="dxa"/>
            <w:gridSpan w:val="4"/>
            <w:tcBorders>
              <w:left w:val="single" w:sz="4" w:space="0" w:color="auto"/>
              <w:right w:val="single" w:sz="4" w:space="0" w:color="auto"/>
            </w:tcBorders>
            <w:vAlign w:val="center"/>
          </w:tcPr>
          <w:p w:rsidR="0002725A" w:rsidRPr="005F6733" w:rsidRDefault="0002725A" w:rsidP="00397735">
            <w:pPr>
              <w:rPr>
                <w:sz w:val="18"/>
                <w:szCs w:val="18"/>
              </w:rPr>
            </w:pPr>
            <w:r w:rsidRPr="005F6733">
              <w:rPr>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397735">
            <w:pPr>
              <w:rPr>
                <w:b/>
                <w:sz w:val="18"/>
                <w:szCs w:val="18"/>
              </w:rPr>
            </w:pPr>
            <w:r w:rsidRPr="005F6733">
              <w:rPr>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02725A" w:rsidRPr="005F6733" w:rsidTr="00973F4F">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1</w:t>
                  </w:r>
                </w:p>
              </w:tc>
            </w:tr>
          </w:tbl>
          <w:p w:rsidR="0002725A" w:rsidRPr="005F6733" w:rsidRDefault="0002725A" w:rsidP="00397735">
            <w:pPr>
              <w:rPr>
                <w:b/>
                <w:sz w:val="18"/>
                <w:szCs w:val="18"/>
              </w:rPr>
            </w:pPr>
          </w:p>
        </w:tc>
      </w:tr>
      <w:tr w:rsidR="0002725A" w:rsidRPr="005F6733"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397735">
            <w:pPr>
              <w:rPr>
                <w:b/>
                <w:sz w:val="18"/>
                <w:szCs w:val="18"/>
              </w:rPr>
            </w:pPr>
            <w:r w:rsidRPr="005F6733">
              <w:rPr>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973F4F">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6662A0" w:rsidP="00973F4F">
                  <w:pPr>
                    <w:spacing w:before="40" w:after="40"/>
                    <w:jc w:val="center"/>
                    <w:rPr>
                      <w:sz w:val="18"/>
                      <w:szCs w:val="18"/>
                    </w:rPr>
                  </w:pPr>
                  <w:r>
                    <w:rPr>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6662A0" w:rsidP="00973F4F">
                  <w:pPr>
                    <w:spacing w:before="40" w:after="40"/>
                    <w:jc w:val="center"/>
                    <w:rPr>
                      <w:sz w:val="18"/>
                      <w:szCs w:val="18"/>
                    </w:rPr>
                  </w:pPr>
                  <w:r>
                    <w:rPr>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6662A0" w:rsidP="00973F4F">
                  <w:pPr>
                    <w:spacing w:before="40" w:after="40"/>
                    <w:jc w:val="center"/>
                    <w:rPr>
                      <w:sz w:val="18"/>
                      <w:szCs w:val="18"/>
                    </w:rPr>
                  </w:pPr>
                  <w:r>
                    <w:rPr>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p>
              </w:tc>
            </w:tr>
          </w:tbl>
          <w:p w:rsidR="0002725A" w:rsidRPr="005F6733" w:rsidRDefault="0002725A"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02725A" w:rsidRPr="005F6733" w:rsidRDefault="0002725A" w:rsidP="000D2267">
            <w:pPr>
              <w:spacing w:before="40" w:after="40"/>
              <w:rPr>
                <w:b/>
                <w:sz w:val="18"/>
                <w:szCs w:val="18"/>
              </w:rPr>
            </w:pPr>
            <w:r w:rsidRPr="005F6733">
              <w:rPr>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973F4F">
                  <w:pPr>
                    <w:spacing w:before="40" w:after="40"/>
                    <w:jc w:val="center"/>
                    <w:rPr>
                      <w:sz w:val="18"/>
                      <w:szCs w:val="18"/>
                    </w:rPr>
                  </w:pPr>
                  <w:r w:rsidRPr="005F6733">
                    <w:rPr>
                      <w:sz w:val="18"/>
                      <w:szCs w:val="18"/>
                    </w:rPr>
                    <w:t>3</w:t>
                  </w:r>
                </w:p>
              </w:tc>
            </w:tr>
          </w:tbl>
          <w:p w:rsidR="0002725A" w:rsidRPr="005F6733" w:rsidRDefault="0002725A"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02725A" w:rsidRPr="005F6733" w:rsidRDefault="0002725A" w:rsidP="00397735">
            <w:pPr>
              <w:rPr>
                <w:b/>
                <w:sz w:val="18"/>
                <w:szCs w:val="18"/>
              </w:rPr>
            </w:pPr>
            <w:r w:rsidRPr="005F6733">
              <w:rPr>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5538D" w:rsidP="00973F4F">
                  <w:pPr>
                    <w:spacing w:before="40" w:after="40"/>
                    <w:jc w:val="center"/>
                    <w:rPr>
                      <w:sz w:val="18"/>
                      <w:szCs w:val="18"/>
                    </w:rPr>
                  </w:pPr>
                  <w:r w:rsidRPr="005F6733">
                    <w:rPr>
                      <w:sz w:val="18"/>
                      <w:szCs w:val="18"/>
                    </w:rPr>
                    <w:t>0</w:t>
                  </w:r>
                </w:p>
              </w:tc>
            </w:tr>
          </w:tbl>
          <w:p w:rsidR="0002725A" w:rsidRPr="005F6733" w:rsidRDefault="0002725A" w:rsidP="00973F4F">
            <w:pPr>
              <w:spacing w:before="40" w:after="40"/>
              <w:rPr>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02725A" w:rsidRPr="005F6733" w:rsidRDefault="0002725A" w:rsidP="00397735">
            <w:pPr>
              <w:rPr>
                <w:b/>
                <w:sz w:val="18"/>
                <w:szCs w:val="18"/>
              </w:rPr>
            </w:pPr>
            <w:r w:rsidRPr="005F6733">
              <w:rPr>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973F4F">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973F4F">
                  <w:pPr>
                    <w:spacing w:before="40" w:after="40"/>
                    <w:jc w:val="center"/>
                    <w:rPr>
                      <w:sz w:val="18"/>
                      <w:szCs w:val="18"/>
                    </w:rPr>
                  </w:pPr>
                  <w:r w:rsidRPr="005F6733">
                    <w:rPr>
                      <w:sz w:val="18"/>
                      <w:szCs w:val="18"/>
                    </w:rPr>
                    <w:t>3</w:t>
                  </w:r>
                </w:p>
              </w:tc>
            </w:tr>
          </w:tbl>
          <w:p w:rsidR="0002725A" w:rsidRPr="005F6733" w:rsidRDefault="0002725A" w:rsidP="00397735">
            <w:pPr>
              <w:rPr>
                <w:b/>
                <w:sz w:val="18"/>
                <w:szCs w:val="18"/>
              </w:rPr>
            </w:pPr>
          </w:p>
        </w:tc>
      </w:tr>
      <w:tr w:rsidR="0002725A" w:rsidRPr="005F6733"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397735">
            <w:pPr>
              <w:rPr>
                <w:b/>
                <w:sz w:val="18"/>
                <w:szCs w:val="18"/>
              </w:rPr>
            </w:pPr>
            <w:r w:rsidRPr="005F6733">
              <w:rPr>
                <w:b/>
                <w:sz w:val="18"/>
                <w:szCs w:val="18"/>
              </w:rPr>
              <w:t>Course Web Site</w:t>
            </w:r>
          </w:p>
        </w:tc>
        <w:tc>
          <w:tcPr>
            <w:tcW w:w="6082" w:type="dxa"/>
            <w:gridSpan w:val="4"/>
            <w:tcBorders>
              <w:left w:val="single" w:sz="4" w:space="0" w:color="auto"/>
              <w:right w:val="single" w:sz="4" w:space="0" w:color="auto"/>
            </w:tcBorders>
            <w:vAlign w:val="center"/>
          </w:tcPr>
          <w:p w:rsidR="0002725A" w:rsidRPr="005F6733" w:rsidRDefault="0002725A" w:rsidP="005E2CC9">
            <w:pPr>
              <w:rPr>
                <w:b/>
                <w:sz w:val="18"/>
                <w:szCs w:val="18"/>
              </w:rPr>
            </w:pPr>
            <w:r w:rsidRPr="005F6733">
              <w:rPr>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02725A" w:rsidRPr="005F6733" w:rsidRDefault="0002725A" w:rsidP="00397735">
            <w:pPr>
              <w:rPr>
                <w:b/>
                <w:sz w:val="18"/>
                <w:szCs w:val="18"/>
              </w:rPr>
            </w:pPr>
            <w:r w:rsidRPr="005F6733">
              <w:rPr>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02725A" w:rsidRPr="005F6733" w:rsidTr="00973F4F">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8A3903" w:rsidP="00973F4F">
                  <w:pPr>
                    <w:spacing w:before="40" w:after="40"/>
                    <w:jc w:val="center"/>
                    <w:rPr>
                      <w:sz w:val="18"/>
                      <w:szCs w:val="18"/>
                    </w:rPr>
                  </w:pPr>
                  <w:r>
                    <w:rPr>
                      <w:sz w:val="18"/>
                      <w:szCs w:val="18"/>
                    </w:rPr>
                    <w:t>4</w:t>
                  </w:r>
                </w:p>
              </w:tc>
            </w:tr>
          </w:tbl>
          <w:p w:rsidR="0002725A" w:rsidRPr="005F6733" w:rsidRDefault="0002725A" w:rsidP="00397735">
            <w:pPr>
              <w:rPr>
                <w:b/>
                <w:sz w:val="18"/>
                <w:szCs w:val="18"/>
              </w:rPr>
            </w:pPr>
          </w:p>
        </w:tc>
      </w:tr>
    </w:tbl>
    <w:p w:rsidR="0002725A" w:rsidRPr="005F6733" w:rsidRDefault="0002725A">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02725A" w:rsidRPr="005F6733" w:rsidTr="00A838C4">
        <w:trPr>
          <w:trHeight w:val="424"/>
        </w:trPr>
        <w:tc>
          <w:tcPr>
            <w:tcW w:w="10343" w:type="dxa"/>
            <w:gridSpan w:val="2"/>
            <w:shd w:val="clear" w:color="auto" w:fill="D9D9D9"/>
            <w:vAlign w:val="center"/>
          </w:tcPr>
          <w:p w:rsidR="0002725A" w:rsidRPr="005F6733" w:rsidRDefault="0002725A" w:rsidP="0098749D">
            <w:pPr>
              <w:rPr>
                <w:b/>
                <w:sz w:val="18"/>
                <w:szCs w:val="18"/>
              </w:rPr>
            </w:pPr>
            <w:r w:rsidRPr="005F6733">
              <w:rPr>
                <w:b/>
                <w:sz w:val="18"/>
                <w:szCs w:val="18"/>
              </w:rPr>
              <w:t>Course Name</w:t>
            </w:r>
          </w:p>
          <w:p w:rsidR="0002725A" w:rsidRPr="005F6733" w:rsidRDefault="0002725A" w:rsidP="0098749D">
            <w:pPr>
              <w:rPr>
                <w:b/>
                <w:sz w:val="18"/>
                <w:szCs w:val="18"/>
              </w:rPr>
            </w:pPr>
            <w:r w:rsidRPr="005F6733">
              <w:rPr>
                <w:i/>
                <w:sz w:val="18"/>
                <w:szCs w:val="18"/>
              </w:rPr>
              <w:t>This information will appear in the printed catalogs and on the web online catalog.</w:t>
            </w:r>
          </w:p>
        </w:tc>
      </w:tr>
      <w:tr w:rsidR="0002725A" w:rsidRPr="005F6733" w:rsidTr="00A838C4">
        <w:trPr>
          <w:trHeight w:val="424"/>
        </w:trPr>
        <w:tc>
          <w:tcPr>
            <w:tcW w:w="1035" w:type="dxa"/>
            <w:shd w:val="clear" w:color="auto" w:fill="D9D9D9"/>
            <w:vAlign w:val="center"/>
          </w:tcPr>
          <w:p w:rsidR="0002725A" w:rsidRPr="005F6733" w:rsidRDefault="0002725A" w:rsidP="0098749D">
            <w:pPr>
              <w:rPr>
                <w:b/>
                <w:sz w:val="18"/>
                <w:szCs w:val="18"/>
              </w:rPr>
            </w:pPr>
            <w:r w:rsidRPr="005F6733">
              <w:rPr>
                <w:sz w:val="18"/>
                <w:szCs w:val="18"/>
              </w:rPr>
              <w:t>English Name</w:t>
            </w:r>
          </w:p>
        </w:tc>
        <w:tc>
          <w:tcPr>
            <w:tcW w:w="9308" w:type="dxa"/>
            <w:vAlign w:val="center"/>
          </w:tcPr>
          <w:p w:rsidR="0002725A" w:rsidRPr="005F6733" w:rsidRDefault="006662A0" w:rsidP="00BF461A">
            <w:pPr>
              <w:rPr>
                <w:sz w:val="18"/>
                <w:szCs w:val="18"/>
              </w:rPr>
            </w:pPr>
            <w:r>
              <w:rPr>
                <w:sz w:val="18"/>
                <w:szCs w:val="18"/>
              </w:rPr>
              <w:t>Literature and Music</w:t>
            </w:r>
          </w:p>
        </w:tc>
      </w:tr>
      <w:tr w:rsidR="0002725A" w:rsidRPr="005F6733" w:rsidTr="00A838C4">
        <w:trPr>
          <w:trHeight w:val="424"/>
        </w:trPr>
        <w:tc>
          <w:tcPr>
            <w:tcW w:w="1035" w:type="dxa"/>
            <w:shd w:val="clear" w:color="auto" w:fill="D9D9D9"/>
            <w:vAlign w:val="center"/>
          </w:tcPr>
          <w:p w:rsidR="0002725A" w:rsidRPr="005F6733" w:rsidRDefault="0002725A" w:rsidP="0098749D">
            <w:pPr>
              <w:rPr>
                <w:b/>
                <w:sz w:val="18"/>
                <w:szCs w:val="18"/>
              </w:rPr>
            </w:pPr>
            <w:r w:rsidRPr="005F6733">
              <w:rPr>
                <w:sz w:val="18"/>
                <w:szCs w:val="18"/>
              </w:rPr>
              <w:t>Turkish Name</w:t>
            </w:r>
          </w:p>
        </w:tc>
        <w:tc>
          <w:tcPr>
            <w:tcW w:w="9308" w:type="dxa"/>
            <w:vAlign w:val="center"/>
          </w:tcPr>
          <w:p w:rsidR="0002725A" w:rsidRPr="005F6733" w:rsidRDefault="006662A0" w:rsidP="00BF461A">
            <w:pPr>
              <w:rPr>
                <w:sz w:val="18"/>
                <w:szCs w:val="18"/>
              </w:rPr>
            </w:pPr>
            <w:r>
              <w:rPr>
                <w:sz w:val="18"/>
                <w:szCs w:val="18"/>
              </w:rPr>
              <w:t>Edebiyat ve Mü</w:t>
            </w:r>
            <w:r w:rsidRPr="006662A0">
              <w:rPr>
                <w:sz w:val="18"/>
                <w:szCs w:val="18"/>
              </w:rPr>
              <w:t>z</w:t>
            </w:r>
            <w:r>
              <w:rPr>
                <w:sz w:val="18"/>
                <w:szCs w:val="18"/>
              </w:rPr>
              <w:t>ik</w:t>
            </w: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98749D">
        <w:trPr>
          <w:cantSplit/>
          <w:trHeight w:val="332"/>
        </w:trPr>
        <w:tc>
          <w:tcPr>
            <w:tcW w:w="10348" w:type="dxa"/>
            <w:shd w:val="pct15" w:color="000000" w:fill="FFFFFF"/>
            <w:vAlign w:val="center"/>
          </w:tcPr>
          <w:p w:rsidR="0002725A" w:rsidRPr="005F6733" w:rsidRDefault="0002725A" w:rsidP="0098749D">
            <w:pPr>
              <w:rPr>
                <w:b/>
                <w:sz w:val="18"/>
                <w:szCs w:val="18"/>
              </w:rPr>
            </w:pPr>
            <w:r w:rsidRPr="005F6733">
              <w:rPr>
                <w:b/>
                <w:sz w:val="18"/>
                <w:szCs w:val="18"/>
              </w:rPr>
              <w:t xml:space="preserve">Course Description </w:t>
            </w:r>
          </w:p>
          <w:p w:rsidR="0002725A" w:rsidRPr="005F6733" w:rsidRDefault="0002725A" w:rsidP="0098749D">
            <w:pPr>
              <w:rPr>
                <w:i/>
                <w:sz w:val="18"/>
                <w:szCs w:val="18"/>
              </w:rPr>
            </w:pPr>
            <w:r w:rsidRPr="005F6733">
              <w:rPr>
                <w:i/>
                <w:sz w:val="18"/>
                <w:szCs w:val="18"/>
              </w:rPr>
              <w:t xml:space="preserve">Provide a brief overview of what is covered during the semester. This information will appear in the printed catalogs and on the web online catalog. </w:t>
            </w:r>
          </w:p>
          <w:p w:rsidR="0002725A" w:rsidRPr="005F6733" w:rsidRDefault="0002725A" w:rsidP="0098749D">
            <w:pPr>
              <w:rPr>
                <w:i/>
                <w:sz w:val="18"/>
                <w:szCs w:val="18"/>
              </w:rPr>
            </w:pPr>
            <w:r w:rsidRPr="005F6733">
              <w:rPr>
                <w:i/>
                <w:sz w:val="18"/>
                <w:szCs w:val="18"/>
              </w:rPr>
              <w:t>Maximum 60 words.</w:t>
            </w:r>
          </w:p>
        </w:tc>
      </w:tr>
      <w:tr w:rsidR="0002725A" w:rsidRPr="005F6733" w:rsidTr="005F6733">
        <w:trPr>
          <w:cantSplit/>
          <w:trHeight w:val="963"/>
        </w:trPr>
        <w:tc>
          <w:tcPr>
            <w:tcW w:w="10348" w:type="dxa"/>
          </w:tcPr>
          <w:p w:rsidR="00731865" w:rsidRPr="00731865" w:rsidRDefault="00731865" w:rsidP="00731865">
            <w:pPr>
              <w:pStyle w:val="BodyText2"/>
              <w:spacing w:before="60" w:after="20" w:line="240" w:lineRule="auto"/>
              <w:rPr>
                <w:rFonts w:ascii="Arial" w:hAnsi="Arial" w:cs="Arial"/>
                <w:color w:val="000000" w:themeColor="text1"/>
                <w:sz w:val="18"/>
                <w:szCs w:val="18"/>
              </w:rPr>
            </w:pPr>
            <w:r w:rsidRPr="00731865">
              <w:rPr>
                <w:rFonts w:ascii="Arial" w:hAnsi="Arial" w:cs="Arial"/>
                <w:color w:val="000000" w:themeColor="text1"/>
                <w:sz w:val="18"/>
                <w:szCs w:val="18"/>
              </w:rPr>
              <w:t>This course introduces students to various perspectives on the relations between music and literature in selected cultural contexts. The content varies depending on the semester and the instructor: texts analyzed may include recordings of oral narratives, poems, plays, novels, artworks or films; these will be considered as cultural aesthetic ar</w:t>
            </w:r>
            <w:r w:rsidR="00D137C4">
              <w:rPr>
                <w:rFonts w:ascii="Arial" w:hAnsi="Arial" w:cs="Arial"/>
                <w:color w:val="000000" w:themeColor="text1"/>
                <w:sz w:val="18"/>
                <w:szCs w:val="18"/>
              </w:rPr>
              <w:t xml:space="preserve">tifacts, and examined in terms </w:t>
            </w:r>
            <w:r w:rsidRPr="00731865">
              <w:rPr>
                <w:rFonts w:ascii="Arial" w:hAnsi="Arial" w:cs="Arial"/>
                <w:color w:val="000000" w:themeColor="text1"/>
                <w:sz w:val="18"/>
                <w:szCs w:val="18"/>
              </w:rPr>
              <w:t>of how they are adapted to sound through various cultural forms such as chants and incantations, songs or instrumental musical performances; sound poetry and other kinds of oral expression; classical, jazz, rap or popular music; or through voice-overs, electronic music, and sound effects.</w:t>
            </w:r>
          </w:p>
          <w:p w:rsidR="005252ED" w:rsidRPr="00731865" w:rsidRDefault="005252ED" w:rsidP="005252ED">
            <w:pPr>
              <w:jc w:val="both"/>
              <w:rPr>
                <w:rFonts w:cs="Arial"/>
                <w:sz w:val="18"/>
                <w:szCs w:val="18"/>
              </w:rPr>
            </w:pPr>
          </w:p>
          <w:p w:rsidR="0002725A" w:rsidRPr="005F6733" w:rsidRDefault="0002725A" w:rsidP="005252ED">
            <w:pPr>
              <w:pStyle w:val="BodyText2"/>
              <w:spacing w:before="60" w:after="20" w:line="240" w:lineRule="auto"/>
              <w:jc w:val="left"/>
              <w:rPr>
                <w:rFonts w:ascii="Arial" w:hAnsi="Arial" w:cs="Arial"/>
                <w:sz w:val="18"/>
                <w:szCs w:val="18"/>
              </w:rPr>
            </w:pPr>
          </w:p>
        </w:tc>
      </w:tr>
    </w:tbl>
    <w:p w:rsidR="0002725A" w:rsidRPr="005F6733" w:rsidRDefault="0002725A">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02725A" w:rsidRPr="005F6733"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rPr>
                <w:sz w:val="18"/>
                <w:szCs w:val="18"/>
              </w:rPr>
            </w:pPr>
            <w:r w:rsidRPr="005F6733">
              <w:rPr>
                <w:b/>
                <w:sz w:val="18"/>
                <w:szCs w:val="18"/>
              </w:rPr>
              <w:t>Prerequisites</w:t>
            </w:r>
            <w:r w:rsidRPr="005F6733">
              <w:rPr>
                <w:sz w:val="18"/>
                <w:szCs w:val="18"/>
              </w:rPr>
              <w:t xml:space="preserve"> </w:t>
            </w:r>
          </w:p>
          <w:p w:rsidR="0002725A" w:rsidRPr="005F6733" w:rsidRDefault="0002725A" w:rsidP="00B1688B">
            <w:pPr>
              <w:rPr>
                <w:sz w:val="18"/>
                <w:szCs w:val="18"/>
              </w:rPr>
            </w:pPr>
            <w:r w:rsidRPr="005F6733">
              <w:rPr>
                <w:sz w:val="18"/>
                <w:szCs w:val="18"/>
              </w:rPr>
              <w:t>(if any)</w:t>
            </w:r>
          </w:p>
          <w:p w:rsidR="0002725A" w:rsidRPr="005F6733" w:rsidRDefault="0002725A" w:rsidP="00B1688B">
            <w:pPr>
              <w:rPr>
                <w:b/>
                <w:sz w:val="18"/>
                <w:szCs w:val="18"/>
              </w:rPr>
            </w:pPr>
            <w:r w:rsidRPr="005F6733">
              <w:rPr>
                <w:i/>
                <w:sz w:val="18"/>
                <w:szCs w:val="18"/>
              </w:rPr>
              <w:t>Give course codes and check all that are applicable.</w:t>
            </w:r>
          </w:p>
        </w:tc>
        <w:tc>
          <w:tcPr>
            <w:tcW w:w="2113" w:type="dxa"/>
            <w:tcBorders>
              <w:left w:val="single" w:sz="4" w:space="0" w:color="auto"/>
              <w:bottom w:val="nil"/>
            </w:tcBorders>
            <w:vAlign w:val="center"/>
          </w:tcPr>
          <w:p w:rsidR="0002725A" w:rsidRPr="005F6733" w:rsidRDefault="0002725A" w:rsidP="00B1688B">
            <w:pPr>
              <w:jc w:val="center"/>
              <w:rPr>
                <w:sz w:val="18"/>
                <w:szCs w:val="18"/>
              </w:rPr>
            </w:pPr>
            <w:r w:rsidRPr="005F6733">
              <w:rPr>
                <w:sz w:val="18"/>
                <w:szCs w:val="18"/>
              </w:rPr>
              <w:t>1</w:t>
            </w:r>
            <w:r w:rsidRPr="005F6733">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rPr>
                <w:b/>
                <w:sz w:val="18"/>
                <w:szCs w:val="18"/>
              </w:rPr>
            </w:pPr>
          </w:p>
        </w:tc>
        <w:tc>
          <w:tcPr>
            <w:tcW w:w="2126" w:type="dxa"/>
            <w:gridSpan w:val="3"/>
            <w:tcBorders>
              <w:bottom w:val="nil"/>
            </w:tcBorders>
            <w:vAlign w:val="center"/>
          </w:tcPr>
          <w:p w:rsidR="0002725A" w:rsidRPr="005F6733" w:rsidRDefault="0002725A" w:rsidP="00B1688B">
            <w:pPr>
              <w:jc w:val="center"/>
              <w:rPr>
                <w:sz w:val="18"/>
                <w:szCs w:val="18"/>
              </w:rPr>
            </w:pPr>
            <w:r w:rsidRPr="005F6733">
              <w:rPr>
                <w:sz w:val="18"/>
                <w:szCs w:val="18"/>
              </w:rPr>
              <w:t>2</w:t>
            </w:r>
            <w:r w:rsidRPr="005F6733">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spacing w:before="40" w:after="40"/>
              <w:rPr>
                <w:b/>
                <w:sz w:val="18"/>
                <w:szCs w:val="18"/>
              </w:rPr>
            </w:pPr>
          </w:p>
        </w:tc>
        <w:tc>
          <w:tcPr>
            <w:tcW w:w="2268" w:type="dxa"/>
            <w:gridSpan w:val="2"/>
            <w:tcBorders>
              <w:bottom w:val="nil"/>
            </w:tcBorders>
            <w:vAlign w:val="center"/>
          </w:tcPr>
          <w:p w:rsidR="0002725A" w:rsidRPr="005F6733" w:rsidRDefault="0002725A" w:rsidP="00B1688B">
            <w:pPr>
              <w:jc w:val="center"/>
              <w:rPr>
                <w:sz w:val="18"/>
                <w:szCs w:val="18"/>
              </w:rPr>
            </w:pPr>
            <w:r w:rsidRPr="005F6733">
              <w:rPr>
                <w:sz w:val="18"/>
                <w:szCs w:val="18"/>
              </w:rPr>
              <w:t>3</w:t>
            </w:r>
            <w:r w:rsidRPr="005F6733">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spacing w:before="40" w:after="40"/>
              <w:rPr>
                <w:sz w:val="18"/>
                <w:szCs w:val="18"/>
              </w:rPr>
            </w:pPr>
          </w:p>
        </w:tc>
        <w:tc>
          <w:tcPr>
            <w:tcW w:w="2126" w:type="dxa"/>
            <w:tcBorders>
              <w:bottom w:val="nil"/>
            </w:tcBorders>
            <w:vAlign w:val="center"/>
          </w:tcPr>
          <w:p w:rsidR="0002725A" w:rsidRPr="005F6733" w:rsidRDefault="0002725A" w:rsidP="00B1688B">
            <w:pPr>
              <w:jc w:val="center"/>
              <w:rPr>
                <w:sz w:val="18"/>
                <w:szCs w:val="18"/>
              </w:rPr>
            </w:pPr>
            <w:r w:rsidRPr="005F6733">
              <w:rPr>
                <w:sz w:val="18"/>
                <w:szCs w:val="18"/>
              </w:rPr>
              <w:t>4</w:t>
            </w:r>
            <w:r w:rsidRPr="005F6733">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rPr>
                <w:b/>
                <w:sz w:val="18"/>
                <w:szCs w:val="18"/>
              </w:rPr>
            </w:pPr>
          </w:p>
        </w:tc>
      </w:tr>
      <w:tr w:rsidR="0002725A" w:rsidRPr="005F6733"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rPr>
                <w:sz w:val="18"/>
                <w:szCs w:val="18"/>
              </w:rPr>
            </w:pPr>
          </w:p>
        </w:tc>
        <w:tc>
          <w:tcPr>
            <w:tcW w:w="2119" w:type="dxa"/>
            <w:gridSpan w:val="2"/>
            <w:tcBorders>
              <w:top w:val="nil"/>
              <w:left w:val="single" w:sz="4" w:space="0" w:color="auto"/>
            </w:tcBorders>
            <w:vAlign w:val="center"/>
          </w:tcPr>
          <w:p w:rsidR="0002725A" w:rsidRPr="005F6733" w:rsidRDefault="0002725A" w:rsidP="00B1688B">
            <w:pPr>
              <w:jc w:val="center"/>
              <w:rPr>
                <w:sz w:val="18"/>
                <w:szCs w:val="18"/>
              </w:rPr>
            </w:pPr>
          </w:p>
        </w:tc>
        <w:tc>
          <w:tcPr>
            <w:tcW w:w="2120" w:type="dxa"/>
            <w:gridSpan w:val="2"/>
            <w:tcBorders>
              <w:top w:val="nil"/>
              <w:left w:val="nil"/>
            </w:tcBorders>
            <w:vAlign w:val="center"/>
          </w:tcPr>
          <w:p w:rsidR="0002725A" w:rsidRPr="005F6733" w:rsidRDefault="0002725A" w:rsidP="00B1688B">
            <w:pPr>
              <w:jc w:val="center"/>
              <w:rPr>
                <w:sz w:val="18"/>
                <w:szCs w:val="18"/>
              </w:rPr>
            </w:pPr>
          </w:p>
        </w:tc>
        <w:tc>
          <w:tcPr>
            <w:tcW w:w="2268" w:type="dxa"/>
            <w:gridSpan w:val="2"/>
            <w:tcBorders>
              <w:top w:val="nil"/>
              <w:left w:val="nil"/>
            </w:tcBorders>
            <w:vAlign w:val="center"/>
          </w:tcPr>
          <w:p w:rsidR="0002725A" w:rsidRPr="005F6733" w:rsidRDefault="0002725A" w:rsidP="00B1688B">
            <w:pPr>
              <w:jc w:val="center"/>
              <w:rPr>
                <w:sz w:val="18"/>
                <w:szCs w:val="18"/>
              </w:rPr>
            </w:pPr>
          </w:p>
        </w:tc>
        <w:tc>
          <w:tcPr>
            <w:tcW w:w="2126" w:type="dxa"/>
            <w:tcBorders>
              <w:top w:val="nil"/>
              <w:left w:val="nil"/>
            </w:tcBorders>
            <w:vAlign w:val="center"/>
          </w:tcPr>
          <w:p w:rsidR="0002725A" w:rsidRPr="005F6733" w:rsidRDefault="0002725A" w:rsidP="00B1688B">
            <w:pPr>
              <w:jc w:val="center"/>
              <w:rPr>
                <w:sz w:val="18"/>
                <w:szCs w:val="18"/>
              </w:rPr>
            </w:pPr>
          </w:p>
        </w:tc>
      </w:tr>
      <w:tr w:rsidR="0002725A" w:rsidRPr="005F6733"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rPr>
                <w:sz w:val="18"/>
                <w:szCs w:val="18"/>
              </w:rPr>
            </w:pPr>
          </w:p>
        </w:tc>
        <w:tc>
          <w:tcPr>
            <w:tcW w:w="2349" w:type="dxa"/>
            <w:gridSpan w:val="3"/>
            <w:tcBorders>
              <w:left w:val="single" w:sz="4" w:space="0" w:color="auto"/>
            </w:tcBorders>
            <w:vAlign w:val="center"/>
          </w:tcPr>
          <w:p w:rsidR="0002725A" w:rsidRPr="005F6733" w:rsidRDefault="0002725A" w:rsidP="00B1688B">
            <w:pPr>
              <w:spacing w:before="40" w:after="40"/>
              <w:rPr>
                <w:b/>
                <w:sz w:val="18"/>
                <w:szCs w:val="18"/>
              </w:rPr>
            </w:pP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FC748B">
              <w:rPr>
                <w:sz w:val="18"/>
                <w:szCs w:val="18"/>
              </w:rPr>
            </w:r>
            <w:r w:rsidR="00FC748B">
              <w:rPr>
                <w:sz w:val="18"/>
                <w:szCs w:val="18"/>
              </w:rPr>
              <w:fldChar w:fldCharType="separate"/>
            </w:r>
            <w:r w:rsidRPr="005F6733">
              <w:rPr>
                <w:sz w:val="18"/>
                <w:szCs w:val="18"/>
              </w:rPr>
              <w:fldChar w:fldCharType="end"/>
            </w:r>
            <w:r w:rsidRPr="005F6733">
              <w:rPr>
                <w:sz w:val="18"/>
                <w:szCs w:val="18"/>
              </w:rPr>
              <w:t xml:space="preserve"> Consent of the Instructor</w:t>
            </w:r>
          </w:p>
        </w:tc>
        <w:tc>
          <w:tcPr>
            <w:tcW w:w="1890" w:type="dxa"/>
            <w:vAlign w:val="center"/>
          </w:tcPr>
          <w:p w:rsidR="0002725A" w:rsidRPr="005F6733" w:rsidRDefault="0002725A" w:rsidP="00B1688B">
            <w:pPr>
              <w:spacing w:before="40" w:after="40"/>
              <w:rPr>
                <w:b/>
                <w:sz w:val="18"/>
                <w:szCs w:val="18"/>
              </w:rPr>
            </w:pP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FC748B">
              <w:rPr>
                <w:sz w:val="18"/>
                <w:szCs w:val="18"/>
              </w:rPr>
            </w:r>
            <w:r w:rsidR="00FC748B">
              <w:rPr>
                <w:sz w:val="18"/>
                <w:szCs w:val="18"/>
              </w:rPr>
              <w:fldChar w:fldCharType="separate"/>
            </w:r>
            <w:r w:rsidRPr="005F6733">
              <w:rPr>
                <w:sz w:val="18"/>
                <w:szCs w:val="18"/>
              </w:rPr>
              <w:fldChar w:fldCharType="end"/>
            </w:r>
            <w:r w:rsidRPr="005F6733">
              <w:rPr>
                <w:sz w:val="18"/>
                <w:szCs w:val="18"/>
              </w:rPr>
              <w:t xml:space="preserve"> Senior Standing</w:t>
            </w:r>
          </w:p>
        </w:tc>
        <w:tc>
          <w:tcPr>
            <w:tcW w:w="4394" w:type="dxa"/>
            <w:gridSpan w:val="3"/>
            <w:vAlign w:val="bottom"/>
          </w:tcPr>
          <w:p w:rsidR="0002725A" w:rsidRPr="005F6733" w:rsidRDefault="005F6733" w:rsidP="00B1688B">
            <w:pPr>
              <w:spacing w:before="100"/>
              <w:rPr>
                <w:b/>
                <w:sz w:val="18"/>
                <w:szCs w:val="18"/>
              </w:rPr>
            </w:pPr>
            <w:r>
              <w:rPr>
                <w:noProof/>
                <w:sz w:val="18"/>
                <w:szCs w:val="18"/>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0" t="0" r="1524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6662A0" w:rsidRPr="00973F4F" w:rsidRDefault="006662A0"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6662A0" w:rsidRPr="00973F4F" w:rsidRDefault="006662A0" w:rsidP="008766E8">
                            <w:pPr>
                              <w:rPr>
                                <w:sz w:val="12"/>
                                <w:lang w:val="tr-TR"/>
                              </w:rPr>
                            </w:pPr>
                          </w:p>
                        </w:txbxContent>
                      </v:textbox>
                    </v:shape>
                  </w:pict>
                </mc:Fallback>
              </mc:AlternateContent>
            </w:r>
            <w:r w:rsidR="0002725A" w:rsidRPr="005F6733">
              <w:rPr>
                <w:sz w:val="18"/>
                <w:szCs w:val="18"/>
              </w:rPr>
              <w:fldChar w:fldCharType="begin">
                <w:ffData>
                  <w:name w:val=""/>
                  <w:enabled/>
                  <w:calcOnExit w:val="0"/>
                  <w:checkBox>
                    <w:size w:val="18"/>
                    <w:default w:val="0"/>
                  </w:checkBox>
                </w:ffData>
              </w:fldChar>
            </w:r>
            <w:r w:rsidR="0002725A" w:rsidRPr="005F6733">
              <w:rPr>
                <w:sz w:val="18"/>
                <w:szCs w:val="18"/>
              </w:rPr>
              <w:instrText xml:space="preserve"> FORMCHECKBOX </w:instrText>
            </w:r>
            <w:r w:rsidR="00FC748B">
              <w:rPr>
                <w:sz w:val="18"/>
                <w:szCs w:val="18"/>
              </w:rPr>
            </w:r>
            <w:r w:rsidR="00FC748B">
              <w:rPr>
                <w:sz w:val="18"/>
                <w:szCs w:val="18"/>
              </w:rPr>
              <w:fldChar w:fldCharType="separate"/>
            </w:r>
            <w:r w:rsidR="0002725A" w:rsidRPr="005F6733">
              <w:rPr>
                <w:sz w:val="18"/>
                <w:szCs w:val="18"/>
              </w:rPr>
              <w:fldChar w:fldCharType="end"/>
            </w:r>
            <w:r w:rsidR="0002725A" w:rsidRPr="005F6733">
              <w:rPr>
                <w:sz w:val="18"/>
                <w:szCs w:val="18"/>
              </w:rPr>
              <w:t xml:space="preserve"> Give others, if any. </w:t>
            </w:r>
          </w:p>
        </w:tc>
      </w:tr>
      <w:tr w:rsidR="0002725A" w:rsidRPr="005F6733"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rPr>
                <w:sz w:val="18"/>
                <w:szCs w:val="18"/>
              </w:rPr>
            </w:pPr>
            <w:r w:rsidRPr="005F6733">
              <w:rPr>
                <w:b/>
                <w:sz w:val="18"/>
                <w:szCs w:val="18"/>
              </w:rPr>
              <w:t>Co-requisites</w:t>
            </w:r>
            <w:r w:rsidRPr="005F6733">
              <w:rPr>
                <w:sz w:val="18"/>
                <w:szCs w:val="18"/>
              </w:rPr>
              <w:t xml:space="preserve"> </w:t>
            </w:r>
          </w:p>
          <w:p w:rsidR="0002725A" w:rsidRPr="005F6733" w:rsidRDefault="0002725A" w:rsidP="00B1688B">
            <w:pPr>
              <w:rPr>
                <w:b/>
                <w:sz w:val="18"/>
                <w:szCs w:val="18"/>
              </w:rPr>
            </w:pPr>
            <w:r w:rsidRPr="005F6733">
              <w:rPr>
                <w:sz w:val="18"/>
                <w:szCs w:val="18"/>
              </w:rPr>
              <w:t>(if any)</w:t>
            </w:r>
          </w:p>
        </w:tc>
        <w:tc>
          <w:tcPr>
            <w:tcW w:w="2113" w:type="dxa"/>
            <w:tcBorders>
              <w:left w:val="single" w:sz="4" w:space="0" w:color="auto"/>
              <w:bottom w:val="nil"/>
            </w:tcBorders>
            <w:vAlign w:val="center"/>
          </w:tcPr>
          <w:p w:rsidR="0002725A" w:rsidRPr="005F6733" w:rsidRDefault="0002725A" w:rsidP="00B1688B">
            <w:pPr>
              <w:jc w:val="center"/>
              <w:rPr>
                <w:sz w:val="18"/>
                <w:szCs w:val="18"/>
              </w:rPr>
            </w:pPr>
            <w:r w:rsidRPr="005F6733">
              <w:rPr>
                <w:sz w:val="18"/>
                <w:szCs w:val="18"/>
              </w:rPr>
              <w:t>1</w:t>
            </w:r>
            <w:r w:rsidRPr="005F6733">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rPr>
                <w:b/>
                <w:sz w:val="18"/>
                <w:szCs w:val="18"/>
              </w:rPr>
            </w:pPr>
          </w:p>
        </w:tc>
        <w:tc>
          <w:tcPr>
            <w:tcW w:w="2126" w:type="dxa"/>
            <w:gridSpan w:val="3"/>
            <w:tcBorders>
              <w:left w:val="nil"/>
              <w:bottom w:val="nil"/>
            </w:tcBorders>
            <w:vAlign w:val="center"/>
          </w:tcPr>
          <w:p w:rsidR="0002725A" w:rsidRPr="005F6733" w:rsidRDefault="0002725A" w:rsidP="00B1688B">
            <w:pPr>
              <w:jc w:val="center"/>
              <w:rPr>
                <w:sz w:val="18"/>
                <w:szCs w:val="18"/>
              </w:rPr>
            </w:pPr>
            <w:r w:rsidRPr="005F6733">
              <w:rPr>
                <w:sz w:val="18"/>
                <w:szCs w:val="18"/>
              </w:rPr>
              <w:t>2</w:t>
            </w:r>
            <w:r w:rsidRPr="005F6733">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spacing w:before="40" w:after="40"/>
              <w:rPr>
                <w:b/>
                <w:sz w:val="18"/>
                <w:szCs w:val="18"/>
              </w:rPr>
            </w:pPr>
          </w:p>
        </w:tc>
        <w:tc>
          <w:tcPr>
            <w:tcW w:w="2247" w:type="dxa"/>
            <w:tcBorders>
              <w:left w:val="nil"/>
              <w:bottom w:val="nil"/>
            </w:tcBorders>
            <w:vAlign w:val="center"/>
          </w:tcPr>
          <w:p w:rsidR="0002725A" w:rsidRPr="005F6733" w:rsidRDefault="0002725A" w:rsidP="00B1688B">
            <w:pPr>
              <w:jc w:val="center"/>
              <w:rPr>
                <w:sz w:val="18"/>
                <w:szCs w:val="18"/>
              </w:rPr>
            </w:pPr>
            <w:r w:rsidRPr="005F6733">
              <w:rPr>
                <w:sz w:val="18"/>
                <w:szCs w:val="18"/>
              </w:rPr>
              <w:t>3</w:t>
            </w:r>
            <w:r w:rsidRPr="005F6733">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spacing w:before="40" w:after="40"/>
              <w:rPr>
                <w:sz w:val="18"/>
                <w:szCs w:val="18"/>
              </w:rPr>
            </w:pPr>
          </w:p>
        </w:tc>
        <w:tc>
          <w:tcPr>
            <w:tcW w:w="2147" w:type="dxa"/>
            <w:gridSpan w:val="2"/>
            <w:tcBorders>
              <w:left w:val="nil"/>
              <w:bottom w:val="nil"/>
            </w:tcBorders>
            <w:vAlign w:val="center"/>
          </w:tcPr>
          <w:p w:rsidR="0002725A" w:rsidRPr="005F6733" w:rsidRDefault="0002725A" w:rsidP="00B1688B">
            <w:pPr>
              <w:jc w:val="center"/>
              <w:rPr>
                <w:sz w:val="18"/>
                <w:szCs w:val="18"/>
              </w:rPr>
            </w:pPr>
            <w:r w:rsidRPr="005F6733">
              <w:rPr>
                <w:sz w:val="18"/>
                <w:szCs w:val="18"/>
              </w:rPr>
              <w:t>4</w:t>
            </w:r>
            <w:r w:rsidRPr="005F6733">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rPr>
                <w:b/>
                <w:sz w:val="18"/>
                <w:szCs w:val="18"/>
              </w:rPr>
            </w:pPr>
          </w:p>
        </w:tc>
      </w:tr>
      <w:tr w:rsidR="0002725A" w:rsidRPr="005F6733"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rPr>
                <w:sz w:val="18"/>
                <w:szCs w:val="18"/>
              </w:rPr>
            </w:pPr>
          </w:p>
        </w:tc>
        <w:tc>
          <w:tcPr>
            <w:tcW w:w="2113" w:type="dxa"/>
            <w:tcBorders>
              <w:top w:val="nil"/>
              <w:left w:val="single" w:sz="4" w:space="0" w:color="auto"/>
            </w:tcBorders>
            <w:vAlign w:val="center"/>
          </w:tcPr>
          <w:p w:rsidR="0002725A" w:rsidRPr="005F6733" w:rsidRDefault="0002725A" w:rsidP="00B1688B">
            <w:pPr>
              <w:jc w:val="center"/>
              <w:rPr>
                <w:sz w:val="18"/>
                <w:szCs w:val="18"/>
              </w:rPr>
            </w:pPr>
          </w:p>
        </w:tc>
        <w:tc>
          <w:tcPr>
            <w:tcW w:w="2126" w:type="dxa"/>
            <w:gridSpan w:val="3"/>
            <w:tcBorders>
              <w:top w:val="nil"/>
              <w:left w:val="nil"/>
            </w:tcBorders>
            <w:vAlign w:val="center"/>
          </w:tcPr>
          <w:p w:rsidR="0002725A" w:rsidRPr="005F6733" w:rsidRDefault="0002725A" w:rsidP="00B1688B">
            <w:pPr>
              <w:jc w:val="center"/>
              <w:rPr>
                <w:sz w:val="18"/>
                <w:szCs w:val="18"/>
              </w:rPr>
            </w:pPr>
          </w:p>
        </w:tc>
        <w:tc>
          <w:tcPr>
            <w:tcW w:w="2247" w:type="dxa"/>
            <w:tcBorders>
              <w:top w:val="nil"/>
              <w:left w:val="nil"/>
            </w:tcBorders>
            <w:vAlign w:val="center"/>
          </w:tcPr>
          <w:p w:rsidR="0002725A" w:rsidRPr="005F6733" w:rsidRDefault="0002725A" w:rsidP="00B1688B">
            <w:pPr>
              <w:jc w:val="center"/>
              <w:rPr>
                <w:sz w:val="18"/>
                <w:szCs w:val="18"/>
              </w:rPr>
            </w:pPr>
          </w:p>
        </w:tc>
        <w:tc>
          <w:tcPr>
            <w:tcW w:w="2147" w:type="dxa"/>
            <w:gridSpan w:val="2"/>
            <w:tcBorders>
              <w:top w:val="nil"/>
              <w:left w:val="nil"/>
            </w:tcBorders>
            <w:vAlign w:val="center"/>
          </w:tcPr>
          <w:p w:rsidR="0002725A" w:rsidRPr="005F6733" w:rsidRDefault="0002725A" w:rsidP="00B1688B">
            <w:pPr>
              <w:jc w:val="center"/>
              <w:rPr>
                <w:sz w:val="18"/>
                <w:szCs w:val="18"/>
              </w:rPr>
            </w:pPr>
          </w:p>
        </w:tc>
      </w:tr>
      <w:tr w:rsidR="0002725A" w:rsidRPr="005F6733"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spacing w:before="60"/>
              <w:rPr>
                <w:sz w:val="18"/>
                <w:szCs w:val="18"/>
              </w:rPr>
            </w:pPr>
            <w:r w:rsidRPr="005F6733">
              <w:rPr>
                <w:b/>
                <w:sz w:val="18"/>
                <w:szCs w:val="18"/>
              </w:rPr>
              <w:t>Course Type</w:t>
            </w:r>
            <w:r w:rsidRPr="005F6733">
              <w:rPr>
                <w:sz w:val="18"/>
                <w:szCs w:val="18"/>
              </w:rPr>
              <w:t xml:space="preserve">  </w:t>
            </w:r>
          </w:p>
          <w:p w:rsidR="0002725A" w:rsidRPr="005F6733" w:rsidRDefault="0002725A" w:rsidP="00B1688B">
            <w:pPr>
              <w:spacing w:after="60"/>
              <w:rPr>
                <w:sz w:val="18"/>
                <w:szCs w:val="18"/>
              </w:rPr>
            </w:pPr>
            <w:r w:rsidRPr="005F6733">
              <w:rPr>
                <w:i/>
                <w:sz w:val="18"/>
                <w:szCs w:val="18"/>
              </w:rPr>
              <w:t>Check all that are applicable</w:t>
            </w:r>
          </w:p>
        </w:tc>
        <w:tc>
          <w:tcPr>
            <w:tcW w:w="8633" w:type="dxa"/>
            <w:gridSpan w:val="7"/>
            <w:tcBorders>
              <w:left w:val="single" w:sz="4" w:space="0" w:color="auto"/>
            </w:tcBorders>
            <w:vAlign w:val="center"/>
          </w:tcPr>
          <w:p w:rsidR="0002725A" w:rsidRPr="005F6733" w:rsidRDefault="004D65A8" w:rsidP="005C5028">
            <w:pPr>
              <w:rPr>
                <w:sz w:val="18"/>
                <w:szCs w:val="18"/>
              </w:rPr>
            </w:pPr>
            <w:r>
              <w:rPr>
                <w:sz w:val="18"/>
                <w:szCs w:val="18"/>
              </w:rPr>
              <w:fldChar w:fldCharType="begin">
                <w:ffData>
                  <w:name w:val=""/>
                  <w:enabled/>
                  <w:calcOnExit w:val="0"/>
                  <w:checkBox>
                    <w:size w:val="18"/>
                    <w:default w:val="0"/>
                  </w:checkBox>
                </w:ffData>
              </w:fldChar>
            </w:r>
            <w:r>
              <w:rPr>
                <w:sz w:val="18"/>
                <w:szCs w:val="18"/>
              </w:rPr>
              <w:instrText xml:space="preserve"> FORMCHECKBOX </w:instrText>
            </w:r>
            <w:r w:rsidR="00FC748B">
              <w:rPr>
                <w:sz w:val="18"/>
                <w:szCs w:val="18"/>
              </w:rPr>
            </w:r>
            <w:r w:rsidR="00FC748B">
              <w:rPr>
                <w:sz w:val="18"/>
                <w:szCs w:val="18"/>
              </w:rPr>
              <w:fldChar w:fldCharType="separate"/>
            </w:r>
            <w:r>
              <w:rPr>
                <w:sz w:val="18"/>
                <w:szCs w:val="18"/>
              </w:rPr>
              <w:fldChar w:fldCharType="end"/>
            </w:r>
            <w:r w:rsidR="0002725A" w:rsidRPr="005F6733">
              <w:rPr>
                <w:sz w:val="18"/>
                <w:szCs w:val="18"/>
              </w:rPr>
              <w:t xml:space="preserve"> Must course for dept.      </w:t>
            </w:r>
            <w:r w:rsidR="0002725A" w:rsidRPr="005F6733">
              <w:rPr>
                <w:sz w:val="18"/>
                <w:szCs w:val="18"/>
              </w:rPr>
              <w:fldChar w:fldCharType="begin">
                <w:ffData>
                  <w:name w:val=""/>
                  <w:enabled/>
                  <w:calcOnExit w:val="0"/>
                  <w:checkBox>
                    <w:size w:val="18"/>
                    <w:default w:val="0"/>
                  </w:checkBox>
                </w:ffData>
              </w:fldChar>
            </w:r>
            <w:r w:rsidR="0002725A" w:rsidRPr="005F6733">
              <w:rPr>
                <w:sz w:val="18"/>
                <w:szCs w:val="18"/>
              </w:rPr>
              <w:instrText xml:space="preserve"> FORMCHECKBOX </w:instrText>
            </w:r>
            <w:r w:rsidR="00FC748B">
              <w:rPr>
                <w:sz w:val="18"/>
                <w:szCs w:val="18"/>
              </w:rPr>
            </w:r>
            <w:r w:rsidR="00FC748B">
              <w:rPr>
                <w:sz w:val="18"/>
                <w:szCs w:val="18"/>
              </w:rPr>
              <w:fldChar w:fldCharType="separate"/>
            </w:r>
            <w:r w:rsidR="0002725A" w:rsidRPr="005F6733">
              <w:rPr>
                <w:sz w:val="18"/>
                <w:szCs w:val="18"/>
              </w:rPr>
              <w:fldChar w:fldCharType="end"/>
            </w:r>
            <w:r w:rsidR="0002725A" w:rsidRPr="005F6733">
              <w:rPr>
                <w:sz w:val="18"/>
                <w:szCs w:val="18"/>
              </w:rPr>
              <w:t xml:space="preserve"> Must course for other dept.(s)      </w:t>
            </w:r>
            <w:r>
              <w:rPr>
                <w:sz w:val="18"/>
                <w:szCs w:val="18"/>
              </w:rPr>
              <w:fldChar w:fldCharType="begin">
                <w:ffData>
                  <w:name w:val=""/>
                  <w:enabled/>
                  <w:calcOnExit w:val="0"/>
                  <w:checkBox>
                    <w:size w:val="18"/>
                    <w:default w:val="1"/>
                  </w:checkBox>
                </w:ffData>
              </w:fldChar>
            </w:r>
            <w:r>
              <w:rPr>
                <w:sz w:val="18"/>
                <w:szCs w:val="18"/>
              </w:rPr>
              <w:instrText xml:space="preserve"> FORMCHECKBOX </w:instrText>
            </w:r>
            <w:r w:rsidR="00FC748B">
              <w:rPr>
                <w:sz w:val="18"/>
                <w:szCs w:val="18"/>
              </w:rPr>
            </w:r>
            <w:r w:rsidR="00FC748B">
              <w:rPr>
                <w:sz w:val="18"/>
                <w:szCs w:val="18"/>
              </w:rPr>
              <w:fldChar w:fldCharType="separate"/>
            </w:r>
            <w:r>
              <w:rPr>
                <w:sz w:val="18"/>
                <w:szCs w:val="18"/>
              </w:rPr>
              <w:fldChar w:fldCharType="end"/>
            </w:r>
            <w:r w:rsidR="0002725A" w:rsidRPr="005F6733">
              <w:rPr>
                <w:sz w:val="18"/>
                <w:szCs w:val="18"/>
              </w:rPr>
              <w:t xml:space="preserve"> Elective course for dept.      </w:t>
            </w:r>
            <w:r w:rsidR="005C5028">
              <w:rPr>
                <w:sz w:val="18"/>
                <w:szCs w:val="18"/>
              </w:rPr>
              <w:fldChar w:fldCharType="begin">
                <w:ffData>
                  <w:name w:val=""/>
                  <w:enabled/>
                  <w:calcOnExit w:val="0"/>
                  <w:checkBox>
                    <w:size w:val="18"/>
                    <w:default w:val="1"/>
                  </w:checkBox>
                </w:ffData>
              </w:fldChar>
            </w:r>
            <w:r w:rsidR="005C5028">
              <w:rPr>
                <w:sz w:val="18"/>
                <w:szCs w:val="18"/>
              </w:rPr>
              <w:instrText xml:space="preserve"> FORMCHECKBOX </w:instrText>
            </w:r>
            <w:r w:rsidR="005C5028">
              <w:rPr>
                <w:sz w:val="18"/>
                <w:szCs w:val="18"/>
              </w:rPr>
            </w:r>
            <w:r w:rsidR="005C5028">
              <w:rPr>
                <w:sz w:val="18"/>
                <w:szCs w:val="18"/>
              </w:rPr>
              <w:fldChar w:fldCharType="end"/>
            </w:r>
            <w:r w:rsidR="0002725A" w:rsidRPr="005F6733">
              <w:rPr>
                <w:sz w:val="18"/>
                <w:szCs w:val="18"/>
              </w:rPr>
              <w:t xml:space="preserve"> Elective course for other dept.(s)</w:t>
            </w:r>
          </w:p>
        </w:tc>
      </w:tr>
    </w:tbl>
    <w:p w:rsidR="0002725A" w:rsidRPr="005F6733" w:rsidRDefault="0002725A">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02725A" w:rsidRPr="005F6733" w:rsidTr="00A838C4">
        <w:trPr>
          <w:trHeight w:val="424"/>
        </w:trPr>
        <w:tc>
          <w:tcPr>
            <w:tcW w:w="10343" w:type="dxa"/>
            <w:gridSpan w:val="6"/>
            <w:shd w:val="clear" w:color="auto" w:fill="D9D9D9"/>
            <w:vAlign w:val="center"/>
          </w:tcPr>
          <w:p w:rsidR="0002725A" w:rsidRPr="005F6733" w:rsidRDefault="0002725A" w:rsidP="0098749D">
            <w:pPr>
              <w:rPr>
                <w:b/>
                <w:sz w:val="18"/>
                <w:szCs w:val="18"/>
              </w:rPr>
            </w:pPr>
            <w:r w:rsidRPr="005F6733">
              <w:rPr>
                <w:b/>
                <w:sz w:val="18"/>
                <w:szCs w:val="18"/>
              </w:rPr>
              <w:t>Course Classification</w:t>
            </w:r>
          </w:p>
          <w:p w:rsidR="0002725A" w:rsidRPr="005F6733" w:rsidRDefault="0002725A" w:rsidP="000E3874">
            <w:pPr>
              <w:rPr>
                <w:b/>
                <w:sz w:val="18"/>
                <w:szCs w:val="18"/>
              </w:rPr>
            </w:pPr>
            <w:r w:rsidRPr="005F6733">
              <w:rPr>
                <w:i/>
                <w:sz w:val="18"/>
                <w:szCs w:val="18"/>
              </w:rPr>
              <w:t>Give the appropriate percentage for each category.</w:t>
            </w:r>
          </w:p>
        </w:tc>
      </w:tr>
      <w:tr w:rsidR="0002725A" w:rsidRPr="005F6733" w:rsidTr="00A838C4">
        <w:trPr>
          <w:trHeight w:val="424"/>
        </w:trPr>
        <w:tc>
          <w:tcPr>
            <w:tcW w:w="1035" w:type="dxa"/>
            <w:shd w:val="clear" w:color="auto" w:fill="D9D9D9"/>
            <w:vAlign w:val="center"/>
          </w:tcPr>
          <w:p w:rsidR="0002725A" w:rsidRPr="005F6733" w:rsidRDefault="0002725A" w:rsidP="0098749D">
            <w:pPr>
              <w:rPr>
                <w:b/>
                <w:sz w:val="18"/>
                <w:szCs w:val="18"/>
              </w:rPr>
            </w:pPr>
            <w:r w:rsidRPr="005F6733">
              <w:rPr>
                <w:sz w:val="18"/>
                <w:szCs w:val="18"/>
              </w:rPr>
              <w:t>Category</w:t>
            </w:r>
          </w:p>
        </w:tc>
        <w:tc>
          <w:tcPr>
            <w:tcW w:w="2590" w:type="dxa"/>
            <w:vAlign w:val="center"/>
          </w:tcPr>
          <w:p w:rsidR="0002725A" w:rsidRPr="005F6733" w:rsidRDefault="0002725A" w:rsidP="0098749D">
            <w:pPr>
              <w:jc w:val="center"/>
              <w:rPr>
                <w:b/>
                <w:sz w:val="18"/>
                <w:szCs w:val="18"/>
              </w:rPr>
            </w:pPr>
            <w:r w:rsidRPr="005F6733">
              <w:rPr>
                <w:b/>
                <w:sz w:val="18"/>
                <w:szCs w:val="18"/>
              </w:rPr>
              <w:t>Social Sciences</w:t>
            </w:r>
          </w:p>
        </w:tc>
        <w:tc>
          <w:tcPr>
            <w:tcW w:w="2071" w:type="dxa"/>
            <w:vAlign w:val="center"/>
          </w:tcPr>
          <w:p w:rsidR="0002725A" w:rsidRPr="005F6733" w:rsidRDefault="0002725A" w:rsidP="0098749D">
            <w:pPr>
              <w:jc w:val="center"/>
              <w:rPr>
                <w:b/>
                <w:sz w:val="18"/>
                <w:szCs w:val="18"/>
              </w:rPr>
            </w:pPr>
            <w:r w:rsidRPr="005F6733">
              <w:rPr>
                <w:b/>
                <w:sz w:val="18"/>
                <w:szCs w:val="18"/>
              </w:rPr>
              <w:t>Languages</w:t>
            </w:r>
          </w:p>
        </w:tc>
        <w:tc>
          <w:tcPr>
            <w:tcW w:w="2072" w:type="dxa"/>
            <w:vAlign w:val="center"/>
          </w:tcPr>
          <w:p w:rsidR="0002725A" w:rsidRPr="005F6733" w:rsidRDefault="0002725A" w:rsidP="0098749D">
            <w:pPr>
              <w:jc w:val="center"/>
              <w:rPr>
                <w:b/>
                <w:sz w:val="18"/>
                <w:szCs w:val="18"/>
              </w:rPr>
            </w:pPr>
          </w:p>
        </w:tc>
        <w:tc>
          <w:tcPr>
            <w:tcW w:w="1554" w:type="dxa"/>
            <w:vAlign w:val="center"/>
          </w:tcPr>
          <w:p w:rsidR="0002725A" w:rsidRPr="005F6733" w:rsidRDefault="0002725A" w:rsidP="0098749D">
            <w:pPr>
              <w:jc w:val="center"/>
              <w:rPr>
                <w:b/>
                <w:sz w:val="18"/>
                <w:szCs w:val="18"/>
              </w:rPr>
            </w:pPr>
          </w:p>
        </w:tc>
        <w:tc>
          <w:tcPr>
            <w:tcW w:w="1021" w:type="dxa"/>
            <w:vAlign w:val="center"/>
          </w:tcPr>
          <w:p w:rsidR="0002725A" w:rsidRPr="005F6733" w:rsidRDefault="0002725A" w:rsidP="0098749D">
            <w:pPr>
              <w:jc w:val="center"/>
              <w:rPr>
                <w:b/>
                <w:sz w:val="18"/>
                <w:szCs w:val="18"/>
              </w:rPr>
            </w:pPr>
          </w:p>
        </w:tc>
      </w:tr>
      <w:tr w:rsidR="0002725A" w:rsidRPr="005F6733" w:rsidTr="00A838C4">
        <w:trPr>
          <w:trHeight w:val="424"/>
        </w:trPr>
        <w:tc>
          <w:tcPr>
            <w:tcW w:w="1035" w:type="dxa"/>
            <w:shd w:val="clear" w:color="auto" w:fill="D9D9D9"/>
            <w:vAlign w:val="center"/>
          </w:tcPr>
          <w:p w:rsidR="0002725A" w:rsidRPr="005F6733" w:rsidRDefault="0002725A" w:rsidP="0098749D">
            <w:pPr>
              <w:rPr>
                <w:b/>
                <w:sz w:val="18"/>
                <w:szCs w:val="18"/>
              </w:rPr>
            </w:pPr>
            <w:r w:rsidRPr="005F6733">
              <w:rPr>
                <w:sz w:val="18"/>
                <w:szCs w:val="18"/>
              </w:rPr>
              <w:t>Percentage</w:t>
            </w:r>
          </w:p>
        </w:tc>
        <w:tc>
          <w:tcPr>
            <w:tcW w:w="2590" w:type="dxa"/>
            <w:vAlign w:val="center"/>
          </w:tcPr>
          <w:p w:rsidR="0002725A" w:rsidRPr="005F6733" w:rsidRDefault="0002725A" w:rsidP="0098749D">
            <w:pPr>
              <w:jc w:val="center"/>
              <w:rPr>
                <w:sz w:val="18"/>
                <w:szCs w:val="18"/>
              </w:rPr>
            </w:pPr>
            <w:r w:rsidRPr="005F6733">
              <w:rPr>
                <w:sz w:val="18"/>
                <w:szCs w:val="18"/>
              </w:rPr>
              <w:t>90</w:t>
            </w:r>
          </w:p>
        </w:tc>
        <w:tc>
          <w:tcPr>
            <w:tcW w:w="2071" w:type="dxa"/>
            <w:vAlign w:val="center"/>
          </w:tcPr>
          <w:p w:rsidR="0002725A" w:rsidRPr="005F6733" w:rsidRDefault="0002725A" w:rsidP="0098749D">
            <w:pPr>
              <w:jc w:val="center"/>
              <w:rPr>
                <w:sz w:val="18"/>
                <w:szCs w:val="18"/>
              </w:rPr>
            </w:pPr>
            <w:r w:rsidRPr="005F6733">
              <w:rPr>
                <w:sz w:val="18"/>
                <w:szCs w:val="18"/>
              </w:rPr>
              <w:t>10</w:t>
            </w:r>
          </w:p>
        </w:tc>
        <w:tc>
          <w:tcPr>
            <w:tcW w:w="2072" w:type="dxa"/>
            <w:vAlign w:val="center"/>
          </w:tcPr>
          <w:p w:rsidR="0002725A" w:rsidRPr="005F6733" w:rsidRDefault="0002725A" w:rsidP="0098749D">
            <w:pPr>
              <w:jc w:val="center"/>
              <w:rPr>
                <w:sz w:val="18"/>
                <w:szCs w:val="18"/>
              </w:rPr>
            </w:pPr>
          </w:p>
        </w:tc>
        <w:tc>
          <w:tcPr>
            <w:tcW w:w="1554" w:type="dxa"/>
            <w:vAlign w:val="center"/>
          </w:tcPr>
          <w:p w:rsidR="0002725A" w:rsidRPr="005F6733" w:rsidRDefault="0002725A" w:rsidP="0098749D">
            <w:pPr>
              <w:jc w:val="center"/>
              <w:rPr>
                <w:sz w:val="18"/>
                <w:szCs w:val="18"/>
              </w:rPr>
            </w:pPr>
          </w:p>
        </w:tc>
        <w:tc>
          <w:tcPr>
            <w:tcW w:w="1021" w:type="dxa"/>
            <w:vAlign w:val="center"/>
          </w:tcPr>
          <w:p w:rsidR="0002725A" w:rsidRPr="005F6733" w:rsidRDefault="0002725A" w:rsidP="0098749D">
            <w:pPr>
              <w:jc w:val="center"/>
              <w:rPr>
                <w:sz w:val="18"/>
                <w:szCs w:val="18"/>
              </w:rPr>
            </w:pPr>
          </w:p>
        </w:tc>
      </w:tr>
    </w:tbl>
    <w:p w:rsidR="0002725A" w:rsidRPr="005F6733" w:rsidRDefault="0002725A">
      <w:pPr>
        <w:rPr>
          <w:sz w:val="18"/>
          <w:szCs w:val="18"/>
        </w:rPr>
      </w:pPr>
    </w:p>
    <w:p w:rsidR="0002725A" w:rsidRPr="005F6733" w:rsidRDefault="0002725A" w:rsidP="008304B5">
      <w:pPr>
        <w:rPr>
          <w:sz w:val="18"/>
          <w:szCs w:val="18"/>
        </w:rPr>
      </w:pPr>
      <w:r w:rsidRPr="005F6733">
        <w:rPr>
          <w:b/>
          <w:sz w:val="18"/>
          <w:szCs w:val="18"/>
        </w:rPr>
        <w:t>Part II.  Detailed Course Information</w:t>
      </w:r>
    </w:p>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5A13BB">
        <w:trPr>
          <w:cantSplit/>
          <w:trHeight w:val="332"/>
        </w:trPr>
        <w:tc>
          <w:tcPr>
            <w:tcW w:w="10348" w:type="dxa"/>
            <w:shd w:val="pct15" w:color="000000" w:fill="FFFFFF"/>
            <w:vAlign w:val="center"/>
          </w:tcPr>
          <w:p w:rsidR="0002725A" w:rsidRPr="005F6733" w:rsidRDefault="0002725A">
            <w:pPr>
              <w:rPr>
                <w:b/>
                <w:sz w:val="18"/>
                <w:szCs w:val="18"/>
              </w:rPr>
            </w:pPr>
            <w:r w:rsidRPr="005F6733">
              <w:rPr>
                <w:b/>
                <w:sz w:val="18"/>
                <w:szCs w:val="18"/>
              </w:rPr>
              <w:t xml:space="preserve">Course Objectives </w:t>
            </w:r>
          </w:p>
          <w:p w:rsidR="0002725A" w:rsidRPr="005F6733" w:rsidRDefault="0002725A" w:rsidP="00F625B0">
            <w:pPr>
              <w:rPr>
                <w:i/>
                <w:sz w:val="18"/>
                <w:szCs w:val="18"/>
              </w:rPr>
            </w:pPr>
            <w:r w:rsidRPr="005F6733">
              <w:rPr>
                <w:i/>
                <w:sz w:val="18"/>
                <w:szCs w:val="18"/>
              </w:rPr>
              <w:t>Maximum 100 words.</w:t>
            </w:r>
          </w:p>
        </w:tc>
      </w:tr>
      <w:tr w:rsidR="0002725A" w:rsidRPr="005F6733" w:rsidTr="005F6733">
        <w:trPr>
          <w:cantSplit/>
          <w:trHeight w:val="845"/>
        </w:trPr>
        <w:tc>
          <w:tcPr>
            <w:tcW w:w="10348" w:type="dxa"/>
          </w:tcPr>
          <w:p w:rsidR="0002725A" w:rsidRPr="005F6733" w:rsidRDefault="00D137C4" w:rsidP="00491DE4">
            <w:pPr>
              <w:spacing w:before="40" w:after="20"/>
              <w:rPr>
                <w:sz w:val="18"/>
                <w:szCs w:val="18"/>
              </w:rPr>
            </w:pPr>
            <w:r>
              <w:rPr>
                <w:sz w:val="18"/>
                <w:szCs w:val="18"/>
              </w:rPr>
              <w:t xml:space="preserve">To broaden </w:t>
            </w:r>
            <w:r w:rsidR="006662A0">
              <w:rPr>
                <w:sz w:val="18"/>
                <w:szCs w:val="18"/>
              </w:rPr>
              <w:t>th</w:t>
            </w:r>
            <w:r w:rsidR="004D65A8">
              <w:rPr>
                <w:sz w:val="18"/>
                <w:szCs w:val="18"/>
              </w:rPr>
              <w:t xml:space="preserve">e student’s point of view in understanding </w:t>
            </w:r>
            <w:r>
              <w:rPr>
                <w:sz w:val="18"/>
                <w:szCs w:val="18"/>
              </w:rPr>
              <w:t>the relationship between literature and music.</w:t>
            </w:r>
          </w:p>
          <w:p w:rsidR="0002725A" w:rsidRPr="005F6733" w:rsidRDefault="008A3903" w:rsidP="00674D22">
            <w:pPr>
              <w:rPr>
                <w:sz w:val="18"/>
                <w:szCs w:val="18"/>
              </w:rPr>
            </w:pPr>
            <w:r>
              <w:rPr>
                <w:sz w:val="18"/>
                <w:szCs w:val="18"/>
              </w:rPr>
              <w:t xml:space="preserve">    </w:t>
            </w:r>
          </w:p>
          <w:p w:rsidR="0002725A" w:rsidRPr="005F6733" w:rsidRDefault="0002725A" w:rsidP="0034377B">
            <w:pPr>
              <w:rPr>
                <w:sz w:val="18"/>
                <w:szCs w:val="18"/>
              </w:rPr>
            </w:pPr>
            <w:r w:rsidRPr="005F6733">
              <w:rPr>
                <w:sz w:val="18"/>
                <w:szCs w:val="18"/>
              </w:rPr>
              <w:t xml:space="preserve">     </w:t>
            </w: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5A13BB">
        <w:trPr>
          <w:cantSplit/>
          <w:trHeight w:val="332"/>
        </w:trPr>
        <w:tc>
          <w:tcPr>
            <w:tcW w:w="10348" w:type="dxa"/>
            <w:shd w:val="pct15" w:color="000000" w:fill="FFFFFF"/>
            <w:vAlign w:val="center"/>
          </w:tcPr>
          <w:p w:rsidR="0002725A" w:rsidRPr="005F6733" w:rsidRDefault="0002725A" w:rsidP="00443AB5">
            <w:pPr>
              <w:rPr>
                <w:b/>
                <w:sz w:val="18"/>
                <w:szCs w:val="18"/>
              </w:rPr>
            </w:pPr>
            <w:r w:rsidRPr="005F6733">
              <w:rPr>
                <w:b/>
                <w:sz w:val="18"/>
                <w:szCs w:val="18"/>
              </w:rPr>
              <w:t xml:space="preserve">Learning Outcomes </w:t>
            </w:r>
          </w:p>
          <w:p w:rsidR="0002725A" w:rsidRPr="005F6733" w:rsidRDefault="0002725A" w:rsidP="00CF1361">
            <w:pPr>
              <w:rPr>
                <w:i/>
                <w:sz w:val="18"/>
                <w:szCs w:val="18"/>
              </w:rPr>
            </w:pPr>
            <w:r w:rsidRPr="005F6733">
              <w:rPr>
                <w:i/>
                <w:sz w:val="18"/>
                <w:szCs w:val="18"/>
              </w:rPr>
              <w:t>Explain the learning outcomes of the course. Maximum 10 items.</w:t>
            </w:r>
          </w:p>
        </w:tc>
      </w:tr>
      <w:tr w:rsidR="0002725A" w:rsidRPr="005F6733" w:rsidTr="005F6733">
        <w:trPr>
          <w:cantSplit/>
          <w:trHeight w:val="1206"/>
        </w:trPr>
        <w:tc>
          <w:tcPr>
            <w:tcW w:w="10348" w:type="dxa"/>
          </w:tcPr>
          <w:p w:rsidR="005F6733" w:rsidRPr="005F6733" w:rsidRDefault="005F6733" w:rsidP="005F6733">
            <w:pPr>
              <w:pStyle w:val="ListParagraph"/>
              <w:spacing w:after="0" w:line="240" w:lineRule="auto"/>
              <w:ind w:left="360"/>
              <w:rPr>
                <w:rFonts w:ascii="Arial" w:hAnsi="Arial"/>
                <w:sz w:val="18"/>
                <w:szCs w:val="18"/>
              </w:rPr>
            </w:pPr>
          </w:p>
          <w:p w:rsidR="00933472" w:rsidRDefault="00933472" w:rsidP="00933472">
            <w:pPr>
              <w:rPr>
                <w:sz w:val="18"/>
                <w:szCs w:val="18"/>
              </w:rPr>
            </w:pPr>
            <w:r>
              <w:rPr>
                <w:sz w:val="18"/>
                <w:szCs w:val="18"/>
              </w:rPr>
              <w:t xml:space="preserve">The course offers a deepened understanding of </w:t>
            </w:r>
            <w:r w:rsidR="00D137C4">
              <w:rPr>
                <w:sz w:val="18"/>
                <w:szCs w:val="18"/>
              </w:rPr>
              <w:t>literature and music.</w:t>
            </w:r>
          </w:p>
          <w:p w:rsidR="00933472" w:rsidRPr="00933472" w:rsidRDefault="00933472" w:rsidP="00933472">
            <w:pPr>
              <w:rPr>
                <w:sz w:val="18"/>
                <w:szCs w:val="18"/>
              </w:rPr>
            </w:pP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02725A" w:rsidRPr="005F6733" w:rsidTr="00B1688B">
        <w:trPr>
          <w:cantSplit/>
          <w:trHeight w:val="332"/>
        </w:trPr>
        <w:tc>
          <w:tcPr>
            <w:tcW w:w="10348" w:type="dxa"/>
            <w:gridSpan w:val="5"/>
            <w:shd w:val="pct15" w:color="000000" w:fill="FFFFFF"/>
            <w:vAlign w:val="center"/>
          </w:tcPr>
          <w:p w:rsidR="0002725A" w:rsidRPr="005F6733" w:rsidRDefault="0002725A" w:rsidP="00B1688B">
            <w:pPr>
              <w:rPr>
                <w:sz w:val="18"/>
                <w:szCs w:val="18"/>
              </w:rPr>
            </w:pPr>
            <w:r w:rsidRPr="005F6733">
              <w:rPr>
                <w:b/>
                <w:sz w:val="18"/>
                <w:szCs w:val="18"/>
              </w:rPr>
              <w:t>Textbook</w:t>
            </w:r>
            <w:r w:rsidRPr="005F6733">
              <w:rPr>
                <w:sz w:val="18"/>
                <w:szCs w:val="18"/>
              </w:rPr>
              <w:t xml:space="preserve">(s) </w:t>
            </w:r>
          </w:p>
          <w:p w:rsidR="0002725A" w:rsidRPr="005F6733" w:rsidRDefault="0002725A" w:rsidP="00BF69AE">
            <w:pPr>
              <w:rPr>
                <w:i/>
                <w:sz w:val="18"/>
                <w:szCs w:val="18"/>
              </w:rPr>
            </w:pPr>
            <w:r w:rsidRPr="005F6733">
              <w:rPr>
                <w:i/>
                <w:sz w:val="18"/>
                <w:szCs w:val="18"/>
              </w:rPr>
              <w:t>List the textbook(s), if any, and other related main course material.</w:t>
            </w:r>
          </w:p>
        </w:tc>
      </w:tr>
      <w:tr w:rsidR="0002725A" w:rsidRPr="005F6733" w:rsidTr="0031364C">
        <w:trPr>
          <w:cantSplit/>
          <w:trHeight w:val="359"/>
        </w:trPr>
        <w:tc>
          <w:tcPr>
            <w:tcW w:w="2070" w:type="dxa"/>
            <w:shd w:val="pct15" w:color="000000" w:fill="FFFFFF"/>
            <w:vAlign w:val="center"/>
          </w:tcPr>
          <w:p w:rsidR="0002725A" w:rsidRPr="005F6733" w:rsidRDefault="0002725A" w:rsidP="0031364C">
            <w:pPr>
              <w:rPr>
                <w:sz w:val="18"/>
                <w:szCs w:val="18"/>
              </w:rPr>
            </w:pPr>
            <w:r w:rsidRPr="005F6733">
              <w:rPr>
                <w:sz w:val="18"/>
                <w:szCs w:val="18"/>
              </w:rPr>
              <w:t>Author(s)</w:t>
            </w:r>
          </w:p>
        </w:tc>
        <w:tc>
          <w:tcPr>
            <w:tcW w:w="3742" w:type="dxa"/>
            <w:shd w:val="pct15" w:color="000000" w:fill="FFFFFF"/>
            <w:vAlign w:val="center"/>
          </w:tcPr>
          <w:p w:rsidR="0002725A" w:rsidRPr="005F6733" w:rsidRDefault="0002725A" w:rsidP="0031364C">
            <w:pPr>
              <w:rPr>
                <w:sz w:val="18"/>
                <w:szCs w:val="18"/>
              </w:rPr>
            </w:pPr>
            <w:r w:rsidRPr="005F6733">
              <w:rPr>
                <w:sz w:val="18"/>
                <w:szCs w:val="18"/>
              </w:rPr>
              <w:t>Title</w:t>
            </w:r>
          </w:p>
        </w:tc>
        <w:tc>
          <w:tcPr>
            <w:tcW w:w="1701" w:type="dxa"/>
            <w:shd w:val="pct15" w:color="000000" w:fill="FFFFFF"/>
            <w:vAlign w:val="center"/>
          </w:tcPr>
          <w:p w:rsidR="0002725A" w:rsidRPr="005F6733" w:rsidRDefault="0002725A" w:rsidP="0031364C">
            <w:pPr>
              <w:rPr>
                <w:sz w:val="18"/>
                <w:szCs w:val="18"/>
              </w:rPr>
            </w:pPr>
            <w:r w:rsidRPr="005F6733">
              <w:rPr>
                <w:sz w:val="18"/>
                <w:szCs w:val="18"/>
              </w:rPr>
              <w:t>Publisher</w:t>
            </w:r>
          </w:p>
        </w:tc>
        <w:tc>
          <w:tcPr>
            <w:tcW w:w="1418" w:type="dxa"/>
            <w:shd w:val="pct15" w:color="000000" w:fill="FFFFFF"/>
            <w:vAlign w:val="center"/>
          </w:tcPr>
          <w:p w:rsidR="0002725A" w:rsidRPr="005F6733" w:rsidRDefault="0002725A" w:rsidP="0031364C">
            <w:pPr>
              <w:rPr>
                <w:sz w:val="18"/>
                <w:szCs w:val="18"/>
              </w:rPr>
            </w:pPr>
            <w:r w:rsidRPr="005F6733">
              <w:rPr>
                <w:sz w:val="18"/>
                <w:szCs w:val="18"/>
              </w:rPr>
              <w:t>Publication Year</w:t>
            </w:r>
          </w:p>
        </w:tc>
        <w:tc>
          <w:tcPr>
            <w:tcW w:w="1417" w:type="dxa"/>
            <w:shd w:val="pct15" w:color="000000" w:fill="FFFFFF"/>
            <w:vAlign w:val="center"/>
          </w:tcPr>
          <w:p w:rsidR="0002725A" w:rsidRPr="005F6733" w:rsidRDefault="0002725A" w:rsidP="0031364C">
            <w:pPr>
              <w:rPr>
                <w:sz w:val="18"/>
                <w:szCs w:val="18"/>
              </w:rPr>
            </w:pPr>
            <w:r w:rsidRPr="005F6733">
              <w:rPr>
                <w:sz w:val="18"/>
                <w:szCs w:val="18"/>
              </w:rPr>
              <w:t>ISBN</w:t>
            </w:r>
          </w:p>
        </w:tc>
      </w:tr>
      <w:tr w:rsidR="0002725A" w:rsidRPr="005F6733" w:rsidTr="002D4E8E">
        <w:trPr>
          <w:cantSplit/>
          <w:trHeight w:val="510"/>
        </w:trPr>
        <w:tc>
          <w:tcPr>
            <w:tcW w:w="2070" w:type="dxa"/>
            <w:vAlign w:val="center"/>
          </w:tcPr>
          <w:p w:rsidR="0002725A" w:rsidRDefault="00933472" w:rsidP="00E622F2">
            <w:pPr>
              <w:rPr>
                <w:sz w:val="18"/>
                <w:szCs w:val="18"/>
              </w:rPr>
            </w:pPr>
            <w:r>
              <w:rPr>
                <w:sz w:val="18"/>
                <w:szCs w:val="18"/>
              </w:rPr>
              <w:t>O’Callaghan, Katherine</w:t>
            </w:r>
          </w:p>
          <w:p w:rsidR="00933472" w:rsidRDefault="00933472" w:rsidP="00E622F2">
            <w:pPr>
              <w:rPr>
                <w:sz w:val="18"/>
                <w:szCs w:val="18"/>
              </w:rPr>
            </w:pPr>
          </w:p>
          <w:p w:rsidR="00933472" w:rsidRDefault="00933472" w:rsidP="00E622F2">
            <w:pPr>
              <w:rPr>
                <w:sz w:val="18"/>
                <w:szCs w:val="18"/>
              </w:rPr>
            </w:pPr>
            <w:r>
              <w:rPr>
                <w:sz w:val="18"/>
                <w:szCs w:val="18"/>
              </w:rPr>
              <w:t>Scher, Steven</w:t>
            </w:r>
          </w:p>
          <w:p w:rsidR="00933472" w:rsidRPr="005F6733" w:rsidRDefault="00933472" w:rsidP="00E622F2">
            <w:pPr>
              <w:rPr>
                <w:sz w:val="18"/>
                <w:szCs w:val="18"/>
              </w:rPr>
            </w:pPr>
          </w:p>
        </w:tc>
        <w:tc>
          <w:tcPr>
            <w:tcW w:w="3742" w:type="dxa"/>
            <w:vAlign w:val="center"/>
          </w:tcPr>
          <w:p w:rsidR="0002725A" w:rsidRPr="00933472" w:rsidRDefault="00933472" w:rsidP="00E622F2">
            <w:pPr>
              <w:rPr>
                <w:i/>
                <w:sz w:val="18"/>
                <w:szCs w:val="18"/>
              </w:rPr>
            </w:pPr>
            <w:r w:rsidRPr="00933472">
              <w:rPr>
                <w:i/>
                <w:sz w:val="18"/>
                <w:szCs w:val="18"/>
              </w:rPr>
              <w:t>Essays on Music and Language in Modernist Literature: Musical Modernism</w:t>
            </w:r>
          </w:p>
          <w:p w:rsidR="00933472" w:rsidRPr="00933472" w:rsidRDefault="00933472" w:rsidP="00E622F2">
            <w:pPr>
              <w:rPr>
                <w:i/>
                <w:sz w:val="18"/>
                <w:szCs w:val="18"/>
              </w:rPr>
            </w:pPr>
          </w:p>
          <w:p w:rsidR="00933472" w:rsidRPr="00933472" w:rsidRDefault="00933472" w:rsidP="00E622F2">
            <w:pPr>
              <w:rPr>
                <w:i/>
                <w:sz w:val="18"/>
                <w:szCs w:val="18"/>
              </w:rPr>
            </w:pPr>
            <w:r w:rsidRPr="00933472">
              <w:rPr>
                <w:i/>
                <w:sz w:val="18"/>
                <w:szCs w:val="18"/>
              </w:rPr>
              <w:t>Essays on Literature and Music</w:t>
            </w:r>
          </w:p>
          <w:p w:rsidR="00933472" w:rsidRPr="005F6733" w:rsidRDefault="00933472" w:rsidP="00E622F2">
            <w:pPr>
              <w:rPr>
                <w:sz w:val="18"/>
                <w:szCs w:val="18"/>
              </w:rPr>
            </w:pPr>
          </w:p>
        </w:tc>
        <w:tc>
          <w:tcPr>
            <w:tcW w:w="1701" w:type="dxa"/>
            <w:vAlign w:val="center"/>
          </w:tcPr>
          <w:p w:rsidR="0002725A" w:rsidRDefault="00933472" w:rsidP="00E622F2">
            <w:pPr>
              <w:rPr>
                <w:sz w:val="18"/>
                <w:szCs w:val="18"/>
              </w:rPr>
            </w:pPr>
            <w:r>
              <w:rPr>
                <w:sz w:val="18"/>
                <w:szCs w:val="18"/>
              </w:rPr>
              <w:t>Routledge</w:t>
            </w:r>
          </w:p>
          <w:p w:rsidR="00933472" w:rsidRDefault="00933472" w:rsidP="00E622F2">
            <w:pPr>
              <w:rPr>
                <w:sz w:val="18"/>
                <w:szCs w:val="18"/>
              </w:rPr>
            </w:pPr>
          </w:p>
          <w:p w:rsidR="00933472" w:rsidRPr="005F6733" w:rsidRDefault="00933472" w:rsidP="00E622F2">
            <w:pPr>
              <w:rPr>
                <w:sz w:val="18"/>
                <w:szCs w:val="18"/>
              </w:rPr>
            </w:pPr>
            <w:r>
              <w:rPr>
                <w:sz w:val="18"/>
                <w:szCs w:val="18"/>
              </w:rPr>
              <w:t>Electronic Source</w:t>
            </w:r>
          </w:p>
        </w:tc>
        <w:tc>
          <w:tcPr>
            <w:tcW w:w="1418" w:type="dxa"/>
            <w:vAlign w:val="center"/>
          </w:tcPr>
          <w:p w:rsidR="0002725A" w:rsidRDefault="00933472" w:rsidP="00E622F2">
            <w:pPr>
              <w:rPr>
                <w:sz w:val="18"/>
                <w:szCs w:val="18"/>
              </w:rPr>
            </w:pPr>
            <w:r>
              <w:rPr>
                <w:sz w:val="18"/>
                <w:szCs w:val="18"/>
              </w:rPr>
              <w:t>2018</w:t>
            </w:r>
          </w:p>
          <w:p w:rsidR="00933472" w:rsidRDefault="00933472" w:rsidP="00E622F2">
            <w:pPr>
              <w:rPr>
                <w:sz w:val="18"/>
                <w:szCs w:val="18"/>
              </w:rPr>
            </w:pPr>
          </w:p>
          <w:p w:rsidR="00933472" w:rsidRPr="005F6733" w:rsidRDefault="00933472" w:rsidP="00E622F2">
            <w:pPr>
              <w:rPr>
                <w:sz w:val="18"/>
                <w:szCs w:val="18"/>
              </w:rPr>
            </w:pPr>
            <w:r>
              <w:rPr>
                <w:sz w:val="18"/>
                <w:szCs w:val="18"/>
              </w:rPr>
              <w:t>2004</w:t>
            </w:r>
          </w:p>
        </w:tc>
        <w:tc>
          <w:tcPr>
            <w:tcW w:w="1417" w:type="dxa"/>
            <w:vAlign w:val="center"/>
          </w:tcPr>
          <w:p w:rsidR="0002725A" w:rsidRDefault="00933472" w:rsidP="00E622F2">
            <w:pPr>
              <w:rPr>
                <w:sz w:val="18"/>
                <w:szCs w:val="18"/>
              </w:rPr>
            </w:pPr>
            <w:r>
              <w:rPr>
                <w:sz w:val="18"/>
                <w:szCs w:val="18"/>
              </w:rPr>
              <w:t>9781315231716</w:t>
            </w:r>
          </w:p>
          <w:p w:rsidR="00933472" w:rsidRDefault="00933472" w:rsidP="00E622F2">
            <w:pPr>
              <w:rPr>
                <w:sz w:val="18"/>
                <w:szCs w:val="18"/>
              </w:rPr>
            </w:pPr>
          </w:p>
          <w:p w:rsidR="00933472" w:rsidRPr="005F6733" w:rsidRDefault="00933472" w:rsidP="00E622F2">
            <w:pPr>
              <w:rPr>
                <w:sz w:val="18"/>
                <w:szCs w:val="18"/>
              </w:rPr>
            </w:pPr>
            <w:r>
              <w:rPr>
                <w:sz w:val="18"/>
                <w:szCs w:val="18"/>
              </w:rPr>
              <w:t>9781417564415</w:t>
            </w:r>
          </w:p>
        </w:tc>
      </w:tr>
    </w:tbl>
    <w:p w:rsidR="0002725A" w:rsidRPr="005F6733" w:rsidRDefault="0002725A" w:rsidP="002F52FF">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02725A" w:rsidRPr="005F6733" w:rsidTr="00B1688B">
        <w:trPr>
          <w:cantSplit/>
          <w:trHeight w:val="332"/>
        </w:trPr>
        <w:tc>
          <w:tcPr>
            <w:tcW w:w="10348" w:type="dxa"/>
            <w:gridSpan w:val="5"/>
            <w:shd w:val="pct15" w:color="000000" w:fill="FFFFFF"/>
            <w:vAlign w:val="center"/>
          </w:tcPr>
          <w:p w:rsidR="0002725A" w:rsidRPr="005F6733" w:rsidRDefault="0002725A" w:rsidP="0031364C">
            <w:pPr>
              <w:rPr>
                <w:sz w:val="18"/>
                <w:szCs w:val="18"/>
              </w:rPr>
            </w:pPr>
            <w:r w:rsidRPr="005F6733">
              <w:rPr>
                <w:b/>
                <w:sz w:val="18"/>
                <w:szCs w:val="18"/>
              </w:rPr>
              <w:t>Reference Book</w:t>
            </w:r>
            <w:r w:rsidRPr="005F6733">
              <w:rPr>
                <w:sz w:val="18"/>
                <w:szCs w:val="18"/>
              </w:rPr>
              <w:t xml:space="preserve">s </w:t>
            </w:r>
          </w:p>
          <w:p w:rsidR="0002725A" w:rsidRPr="005F6733" w:rsidRDefault="0002725A" w:rsidP="00BF69AE">
            <w:pPr>
              <w:rPr>
                <w:i/>
                <w:sz w:val="18"/>
                <w:szCs w:val="18"/>
              </w:rPr>
            </w:pPr>
            <w:r w:rsidRPr="005F6733">
              <w:rPr>
                <w:i/>
                <w:sz w:val="18"/>
                <w:szCs w:val="18"/>
              </w:rPr>
              <w:t>List, if any, other reference books to be used as supplementary material.</w:t>
            </w:r>
          </w:p>
        </w:tc>
      </w:tr>
      <w:tr w:rsidR="0002725A" w:rsidRPr="005F6733" w:rsidTr="0031364C">
        <w:trPr>
          <w:cantSplit/>
          <w:trHeight w:val="359"/>
        </w:trPr>
        <w:tc>
          <w:tcPr>
            <w:tcW w:w="2070" w:type="dxa"/>
            <w:shd w:val="pct15" w:color="000000" w:fill="FFFFFF"/>
            <w:vAlign w:val="center"/>
          </w:tcPr>
          <w:p w:rsidR="0002725A" w:rsidRPr="005F6733" w:rsidRDefault="0002725A" w:rsidP="0031364C">
            <w:pPr>
              <w:rPr>
                <w:sz w:val="18"/>
                <w:szCs w:val="18"/>
              </w:rPr>
            </w:pPr>
            <w:r w:rsidRPr="005F6733">
              <w:rPr>
                <w:sz w:val="18"/>
                <w:szCs w:val="18"/>
              </w:rPr>
              <w:t>Author(s)</w:t>
            </w:r>
          </w:p>
        </w:tc>
        <w:tc>
          <w:tcPr>
            <w:tcW w:w="3742" w:type="dxa"/>
            <w:shd w:val="pct15" w:color="000000" w:fill="FFFFFF"/>
            <w:vAlign w:val="center"/>
          </w:tcPr>
          <w:p w:rsidR="0002725A" w:rsidRPr="005F6733" w:rsidRDefault="0002725A" w:rsidP="0031364C">
            <w:pPr>
              <w:rPr>
                <w:sz w:val="18"/>
                <w:szCs w:val="18"/>
              </w:rPr>
            </w:pPr>
            <w:r w:rsidRPr="005F6733">
              <w:rPr>
                <w:sz w:val="18"/>
                <w:szCs w:val="18"/>
              </w:rPr>
              <w:t>Title</w:t>
            </w:r>
          </w:p>
        </w:tc>
        <w:tc>
          <w:tcPr>
            <w:tcW w:w="1701" w:type="dxa"/>
            <w:shd w:val="pct15" w:color="000000" w:fill="FFFFFF"/>
            <w:vAlign w:val="center"/>
          </w:tcPr>
          <w:p w:rsidR="0002725A" w:rsidRPr="005F6733" w:rsidRDefault="0002725A" w:rsidP="0031364C">
            <w:pPr>
              <w:rPr>
                <w:sz w:val="18"/>
                <w:szCs w:val="18"/>
              </w:rPr>
            </w:pPr>
            <w:r w:rsidRPr="005F6733">
              <w:rPr>
                <w:sz w:val="18"/>
                <w:szCs w:val="18"/>
              </w:rPr>
              <w:t>Publisher</w:t>
            </w:r>
          </w:p>
        </w:tc>
        <w:tc>
          <w:tcPr>
            <w:tcW w:w="1418" w:type="dxa"/>
            <w:shd w:val="pct15" w:color="000000" w:fill="FFFFFF"/>
            <w:vAlign w:val="center"/>
          </w:tcPr>
          <w:p w:rsidR="0002725A" w:rsidRPr="005F6733" w:rsidRDefault="0002725A" w:rsidP="0031364C">
            <w:pPr>
              <w:rPr>
                <w:sz w:val="18"/>
                <w:szCs w:val="18"/>
              </w:rPr>
            </w:pPr>
            <w:r w:rsidRPr="005F6733">
              <w:rPr>
                <w:sz w:val="18"/>
                <w:szCs w:val="18"/>
              </w:rPr>
              <w:t>Publication Year</w:t>
            </w:r>
          </w:p>
        </w:tc>
        <w:tc>
          <w:tcPr>
            <w:tcW w:w="1417" w:type="dxa"/>
            <w:shd w:val="pct15" w:color="000000" w:fill="FFFFFF"/>
            <w:vAlign w:val="center"/>
          </w:tcPr>
          <w:p w:rsidR="0002725A" w:rsidRPr="005F6733" w:rsidRDefault="0002725A" w:rsidP="0031364C">
            <w:pPr>
              <w:rPr>
                <w:sz w:val="18"/>
                <w:szCs w:val="18"/>
              </w:rPr>
            </w:pPr>
            <w:r w:rsidRPr="005F6733">
              <w:rPr>
                <w:sz w:val="18"/>
                <w:szCs w:val="18"/>
              </w:rPr>
              <w:t>ISBN</w:t>
            </w:r>
          </w:p>
        </w:tc>
      </w:tr>
      <w:tr w:rsidR="0002725A" w:rsidRPr="005F6733" w:rsidTr="006965D5">
        <w:trPr>
          <w:cantSplit/>
          <w:trHeight w:val="510"/>
        </w:trPr>
        <w:tc>
          <w:tcPr>
            <w:tcW w:w="2070" w:type="dxa"/>
          </w:tcPr>
          <w:p w:rsidR="0002725A" w:rsidRPr="005F6733" w:rsidRDefault="00933472" w:rsidP="00B1688B">
            <w:pPr>
              <w:spacing w:before="20" w:after="20"/>
              <w:rPr>
                <w:sz w:val="18"/>
                <w:szCs w:val="18"/>
              </w:rPr>
            </w:pPr>
            <w:r>
              <w:rPr>
                <w:sz w:val="18"/>
                <w:szCs w:val="18"/>
              </w:rPr>
              <w:t>Grim, William</w:t>
            </w:r>
          </w:p>
        </w:tc>
        <w:tc>
          <w:tcPr>
            <w:tcW w:w="3742" w:type="dxa"/>
          </w:tcPr>
          <w:p w:rsidR="00933472" w:rsidRPr="00933472" w:rsidRDefault="00933472" w:rsidP="00B1688B">
            <w:pPr>
              <w:spacing w:before="20" w:after="20"/>
              <w:rPr>
                <w:i/>
                <w:sz w:val="18"/>
                <w:szCs w:val="18"/>
              </w:rPr>
            </w:pPr>
            <w:r w:rsidRPr="00933472">
              <w:rPr>
                <w:i/>
                <w:sz w:val="18"/>
                <w:szCs w:val="18"/>
              </w:rPr>
              <w:t>The Faust Legend in Music and Literature</w:t>
            </w:r>
          </w:p>
          <w:p w:rsidR="0002725A" w:rsidRPr="00933472" w:rsidRDefault="0002725A" w:rsidP="00933472">
            <w:pPr>
              <w:jc w:val="center"/>
              <w:rPr>
                <w:sz w:val="18"/>
                <w:szCs w:val="18"/>
              </w:rPr>
            </w:pPr>
          </w:p>
        </w:tc>
        <w:tc>
          <w:tcPr>
            <w:tcW w:w="1701" w:type="dxa"/>
          </w:tcPr>
          <w:p w:rsidR="0002725A" w:rsidRPr="005F6733" w:rsidRDefault="00933472" w:rsidP="00B1688B">
            <w:pPr>
              <w:spacing w:before="20" w:after="20"/>
              <w:rPr>
                <w:sz w:val="18"/>
                <w:szCs w:val="18"/>
              </w:rPr>
            </w:pPr>
            <w:r>
              <w:rPr>
                <w:sz w:val="18"/>
                <w:szCs w:val="18"/>
              </w:rPr>
              <w:t>Edwin Meller Press</w:t>
            </w:r>
          </w:p>
        </w:tc>
        <w:tc>
          <w:tcPr>
            <w:tcW w:w="1418" w:type="dxa"/>
          </w:tcPr>
          <w:p w:rsidR="0002725A" w:rsidRPr="005F6733" w:rsidRDefault="00933472" w:rsidP="00B1688B">
            <w:pPr>
              <w:spacing w:before="20" w:after="20"/>
              <w:rPr>
                <w:sz w:val="18"/>
                <w:szCs w:val="18"/>
              </w:rPr>
            </w:pPr>
            <w:r>
              <w:rPr>
                <w:sz w:val="18"/>
                <w:szCs w:val="18"/>
              </w:rPr>
              <w:t>1988</w:t>
            </w:r>
          </w:p>
        </w:tc>
        <w:tc>
          <w:tcPr>
            <w:tcW w:w="1417" w:type="dxa"/>
          </w:tcPr>
          <w:p w:rsidR="0002725A" w:rsidRPr="005F6733" w:rsidRDefault="00933472" w:rsidP="00B1688B">
            <w:pPr>
              <w:spacing w:before="20" w:after="20"/>
              <w:rPr>
                <w:sz w:val="18"/>
                <w:szCs w:val="18"/>
              </w:rPr>
            </w:pPr>
            <w:r>
              <w:rPr>
                <w:sz w:val="18"/>
                <w:szCs w:val="18"/>
              </w:rPr>
              <w:t>9780889464285</w:t>
            </w:r>
          </w:p>
        </w:tc>
      </w:tr>
      <w:tr w:rsidR="0002725A" w:rsidRPr="005F6733" w:rsidTr="006965D5">
        <w:trPr>
          <w:cantSplit/>
          <w:trHeight w:val="510"/>
        </w:trPr>
        <w:tc>
          <w:tcPr>
            <w:tcW w:w="2070" w:type="dxa"/>
          </w:tcPr>
          <w:p w:rsidR="0002725A" w:rsidRDefault="00507789" w:rsidP="00B1688B">
            <w:pPr>
              <w:spacing w:before="20" w:after="20"/>
              <w:rPr>
                <w:sz w:val="18"/>
                <w:szCs w:val="18"/>
              </w:rPr>
            </w:pPr>
            <w:r>
              <w:rPr>
                <w:sz w:val="18"/>
                <w:szCs w:val="18"/>
              </w:rPr>
              <w:t>Bardelmann, Clare</w:t>
            </w:r>
          </w:p>
          <w:p w:rsidR="00507789" w:rsidRDefault="00507789" w:rsidP="00B1688B">
            <w:pPr>
              <w:spacing w:before="20" w:after="20"/>
              <w:rPr>
                <w:sz w:val="18"/>
                <w:szCs w:val="18"/>
              </w:rPr>
            </w:pPr>
          </w:p>
          <w:p w:rsidR="00507789" w:rsidRPr="005F6733" w:rsidRDefault="00507789" w:rsidP="00B1688B">
            <w:pPr>
              <w:spacing w:before="20" w:after="20"/>
              <w:rPr>
                <w:sz w:val="18"/>
                <w:szCs w:val="18"/>
              </w:rPr>
            </w:pPr>
            <w:r>
              <w:rPr>
                <w:sz w:val="18"/>
                <w:szCs w:val="18"/>
              </w:rPr>
              <w:t>Giger, Andreas</w:t>
            </w:r>
          </w:p>
        </w:tc>
        <w:tc>
          <w:tcPr>
            <w:tcW w:w="3742" w:type="dxa"/>
          </w:tcPr>
          <w:p w:rsidR="0002725A" w:rsidRDefault="00507789" w:rsidP="00B1688B">
            <w:pPr>
              <w:spacing w:before="20" w:after="20"/>
              <w:rPr>
                <w:i/>
                <w:sz w:val="18"/>
                <w:szCs w:val="18"/>
              </w:rPr>
            </w:pPr>
            <w:r>
              <w:rPr>
                <w:i/>
                <w:sz w:val="18"/>
                <w:szCs w:val="18"/>
              </w:rPr>
              <w:t>Eros and Music in Early Modern Culture</w:t>
            </w:r>
          </w:p>
          <w:p w:rsidR="00507789" w:rsidRDefault="00507789" w:rsidP="00B1688B">
            <w:pPr>
              <w:spacing w:before="20" w:after="20"/>
              <w:rPr>
                <w:i/>
                <w:sz w:val="18"/>
                <w:szCs w:val="18"/>
              </w:rPr>
            </w:pPr>
          </w:p>
          <w:p w:rsidR="00507789" w:rsidRPr="00507789" w:rsidRDefault="00507789" w:rsidP="00B1688B">
            <w:pPr>
              <w:spacing w:before="20" w:after="20"/>
              <w:rPr>
                <w:i/>
                <w:sz w:val="18"/>
                <w:szCs w:val="18"/>
              </w:rPr>
            </w:pPr>
            <w:r>
              <w:rPr>
                <w:i/>
                <w:sz w:val="18"/>
                <w:szCs w:val="18"/>
              </w:rPr>
              <w:t>Music in the Mirror: Reflections on the History of Music and Literature in the 21</w:t>
            </w:r>
            <w:r w:rsidRPr="00507789">
              <w:rPr>
                <w:i/>
                <w:sz w:val="18"/>
                <w:szCs w:val="18"/>
                <w:vertAlign w:val="superscript"/>
              </w:rPr>
              <w:t>st</w:t>
            </w:r>
            <w:r>
              <w:rPr>
                <w:i/>
                <w:sz w:val="18"/>
                <w:szCs w:val="18"/>
              </w:rPr>
              <w:t xml:space="preserve"> Century</w:t>
            </w:r>
          </w:p>
        </w:tc>
        <w:tc>
          <w:tcPr>
            <w:tcW w:w="1701" w:type="dxa"/>
          </w:tcPr>
          <w:p w:rsidR="0002725A" w:rsidRDefault="00507789" w:rsidP="00B1688B">
            <w:pPr>
              <w:spacing w:before="20" w:after="20"/>
              <w:rPr>
                <w:sz w:val="18"/>
                <w:szCs w:val="18"/>
              </w:rPr>
            </w:pPr>
            <w:r>
              <w:rPr>
                <w:sz w:val="18"/>
                <w:szCs w:val="18"/>
              </w:rPr>
              <w:t>Routledge</w:t>
            </w:r>
          </w:p>
          <w:p w:rsidR="00507789" w:rsidRDefault="00507789" w:rsidP="00B1688B">
            <w:pPr>
              <w:spacing w:before="20" w:after="20"/>
              <w:rPr>
                <w:sz w:val="18"/>
                <w:szCs w:val="18"/>
              </w:rPr>
            </w:pPr>
          </w:p>
          <w:p w:rsidR="00507789" w:rsidRPr="005F6733" w:rsidRDefault="00507789" w:rsidP="00B1688B">
            <w:pPr>
              <w:spacing w:before="20" w:after="20"/>
              <w:rPr>
                <w:sz w:val="18"/>
                <w:szCs w:val="18"/>
              </w:rPr>
            </w:pPr>
            <w:r>
              <w:rPr>
                <w:sz w:val="18"/>
                <w:szCs w:val="18"/>
              </w:rPr>
              <w:t>Nebraska UP</w:t>
            </w:r>
          </w:p>
        </w:tc>
        <w:tc>
          <w:tcPr>
            <w:tcW w:w="1418" w:type="dxa"/>
          </w:tcPr>
          <w:p w:rsidR="0002725A" w:rsidRDefault="00507789" w:rsidP="00B1688B">
            <w:pPr>
              <w:spacing w:before="20" w:after="20"/>
              <w:rPr>
                <w:sz w:val="18"/>
                <w:szCs w:val="18"/>
              </w:rPr>
            </w:pPr>
            <w:r>
              <w:rPr>
                <w:sz w:val="18"/>
                <w:szCs w:val="18"/>
              </w:rPr>
              <w:t>2018</w:t>
            </w:r>
          </w:p>
          <w:p w:rsidR="00507789" w:rsidRDefault="00507789" w:rsidP="00B1688B">
            <w:pPr>
              <w:spacing w:before="20" w:after="20"/>
              <w:rPr>
                <w:sz w:val="18"/>
                <w:szCs w:val="18"/>
              </w:rPr>
            </w:pPr>
          </w:p>
          <w:p w:rsidR="00507789" w:rsidRPr="005F6733" w:rsidRDefault="00507789" w:rsidP="00B1688B">
            <w:pPr>
              <w:spacing w:before="20" w:after="20"/>
              <w:rPr>
                <w:sz w:val="18"/>
                <w:szCs w:val="18"/>
              </w:rPr>
            </w:pPr>
            <w:r>
              <w:rPr>
                <w:sz w:val="18"/>
                <w:szCs w:val="18"/>
              </w:rPr>
              <w:t>2002</w:t>
            </w:r>
          </w:p>
        </w:tc>
        <w:tc>
          <w:tcPr>
            <w:tcW w:w="1417" w:type="dxa"/>
          </w:tcPr>
          <w:p w:rsidR="0002725A" w:rsidRDefault="00507789" w:rsidP="00B1688B">
            <w:pPr>
              <w:spacing w:before="20" w:after="20"/>
              <w:rPr>
                <w:sz w:val="18"/>
                <w:szCs w:val="18"/>
              </w:rPr>
            </w:pPr>
            <w:r>
              <w:rPr>
                <w:sz w:val="18"/>
                <w:szCs w:val="18"/>
              </w:rPr>
              <w:t>9780429507762</w:t>
            </w:r>
          </w:p>
          <w:p w:rsidR="00507789" w:rsidRPr="005F6733" w:rsidRDefault="00507789" w:rsidP="00B1688B">
            <w:pPr>
              <w:spacing w:before="20" w:after="20"/>
              <w:rPr>
                <w:sz w:val="18"/>
                <w:szCs w:val="18"/>
              </w:rPr>
            </w:pPr>
            <w:r>
              <w:rPr>
                <w:sz w:val="18"/>
                <w:szCs w:val="18"/>
              </w:rPr>
              <w:t>9780803232198</w:t>
            </w: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B1688B">
        <w:trPr>
          <w:cantSplit/>
          <w:trHeight w:val="332"/>
        </w:trPr>
        <w:tc>
          <w:tcPr>
            <w:tcW w:w="10348" w:type="dxa"/>
            <w:shd w:val="pct15" w:color="000000" w:fill="FFFFFF"/>
            <w:vAlign w:val="center"/>
          </w:tcPr>
          <w:p w:rsidR="0002725A" w:rsidRPr="005F6733" w:rsidRDefault="0002725A" w:rsidP="00B1688B">
            <w:pPr>
              <w:rPr>
                <w:b/>
                <w:sz w:val="18"/>
                <w:szCs w:val="18"/>
              </w:rPr>
            </w:pPr>
            <w:r w:rsidRPr="005F6733">
              <w:rPr>
                <w:b/>
                <w:sz w:val="18"/>
                <w:szCs w:val="18"/>
              </w:rPr>
              <w:t xml:space="preserve">Teaching Policy </w:t>
            </w:r>
          </w:p>
          <w:p w:rsidR="0002725A" w:rsidRPr="005F6733" w:rsidRDefault="0002725A" w:rsidP="00B1688B">
            <w:pPr>
              <w:rPr>
                <w:i/>
                <w:sz w:val="18"/>
                <w:szCs w:val="18"/>
              </w:rPr>
            </w:pPr>
            <w:r w:rsidRPr="005F6733">
              <w:rPr>
                <w:i/>
                <w:sz w:val="18"/>
                <w:szCs w:val="18"/>
              </w:rPr>
              <w:t>Explain how you will organize the course (lectures, laboratories, tutorials, studio work, seminars, etc.)</w:t>
            </w:r>
          </w:p>
        </w:tc>
      </w:tr>
      <w:tr w:rsidR="0002725A" w:rsidRPr="005F6733" w:rsidTr="006965D5">
        <w:trPr>
          <w:cantSplit/>
          <w:trHeight w:val="851"/>
        </w:trPr>
        <w:tc>
          <w:tcPr>
            <w:tcW w:w="10348" w:type="dxa"/>
          </w:tcPr>
          <w:p w:rsidR="0002725A" w:rsidRPr="005F6733" w:rsidRDefault="0002725A" w:rsidP="00425138">
            <w:pPr>
              <w:spacing w:before="20" w:after="20"/>
              <w:rPr>
                <w:sz w:val="18"/>
                <w:szCs w:val="18"/>
              </w:rPr>
            </w:pPr>
          </w:p>
          <w:p w:rsidR="0002725A" w:rsidRPr="005F6733" w:rsidRDefault="0002725A" w:rsidP="00425138">
            <w:pPr>
              <w:spacing w:before="20" w:after="20"/>
              <w:rPr>
                <w:sz w:val="18"/>
                <w:szCs w:val="18"/>
              </w:rPr>
            </w:pPr>
            <w:r w:rsidRPr="005F6733">
              <w:rPr>
                <w:sz w:val="18"/>
                <w:szCs w:val="18"/>
              </w:rPr>
              <w:t>The course is student-oriented, and may be adapted to the needs or requests of the class. The teaching is in the form of lectures, with handouts and audio-visual presentations. There will be two Mid-Term exams and one Final Exam.</w:t>
            </w: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B1688B">
        <w:trPr>
          <w:cantSplit/>
          <w:trHeight w:val="332"/>
        </w:trPr>
        <w:tc>
          <w:tcPr>
            <w:tcW w:w="10348" w:type="dxa"/>
            <w:shd w:val="pct15" w:color="000000" w:fill="FFFFFF"/>
            <w:vAlign w:val="center"/>
          </w:tcPr>
          <w:p w:rsidR="0002725A" w:rsidRPr="005F6733" w:rsidRDefault="0002725A" w:rsidP="00B1688B">
            <w:pPr>
              <w:rPr>
                <w:b/>
                <w:sz w:val="18"/>
                <w:szCs w:val="18"/>
              </w:rPr>
            </w:pPr>
            <w:r w:rsidRPr="005F6733">
              <w:rPr>
                <w:b/>
                <w:sz w:val="18"/>
                <w:szCs w:val="18"/>
              </w:rPr>
              <w:t xml:space="preserve">Laboratory/Studio Work </w:t>
            </w:r>
          </w:p>
          <w:p w:rsidR="0002725A" w:rsidRPr="005F6733" w:rsidRDefault="0002725A" w:rsidP="00B1688B">
            <w:pPr>
              <w:rPr>
                <w:i/>
                <w:sz w:val="18"/>
                <w:szCs w:val="18"/>
              </w:rPr>
            </w:pPr>
            <w:r w:rsidRPr="005F6733">
              <w:rPr>
                <w:i/>
                <w:sz w:val="18"/>
                <w:szCs w:val="18"/>
              </w:rPr>
              <w:t>Give the number of laboratory/studio hours required per week, if any, to do supervised laboratory/studio work and list the names of the laboratories/studios in which these sessions will be conducted.</w:t>
            </w:r>
          </w:p>
        </w:tc>
      </w:tr>
      <w:tr w:rsidR="0002725A" w:rsidRPr="005F6733" w:rsidTr="006965D5">
        <w:trPr>
          <w:cantSplit/>
          <w:trHeight w:val="851"/>
        </w:trPr>
        <w:tc>
          <w:tcPr>
            <w:tcW w:w="10348" w:type="dxa"/>
          </w:tcPr>
          <w:p w:rsidR="0002725A" w:rsidRPr="005F6733" w:rsidRDefault="0002725A" w:rsidP="000C4B7C">
            <w:pPr>
              <w:autoSpaceDE w:val="0"/>
              <w:autoSpaceDN w:val="0"/>
              <w:adjustRightInd w:val="0"/>
              <w:spacing w:before="20" w:after="20"/>
              <w:rPr>
                <w:sz w:val="18"/>
                <w:szCs w:val="18"/>
              </w:rPr>
            </w:pPr>
            <w:r w:rsidRPr="005F6733">
              <w:rPr>
                <w:sz w:val="18"/>
                <w:szCs w:val="18"/>
              </w:rPr>
              <w:t>None.</w:t>
            </w: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B1688B">
        <w:trPr>
          <w:cantSplit/>
          <w:trHeight w:val="332"/>
        </w:trPr>
        <w:tc>
          <w:tcPr>
            <w:tcW w:w="10348" w:type="dxa"/>
            <w:shd w:val="pct15" w:color="000000" w:fill="FFFFFF"/>
            <w:vAlign w:val="center"/>
          </w:tcPr>
          <w:p w:rsidR="0002725A" w:rsidRPr="005F6733" w:rsidRDefault="0002725A" w:rsidP="00B1688B">
            <w:pPr>
              <w:rPr>
                <w:b/>
                <w:sz w:val="18"/>
                <w:szCs w:val="18"/>
              </w:rPr>
            </w:pPr>
            <w:r w:rsidRPr="005F6733">
              <w:rPr>
                <w:b/>
                <w:sz w:val="18"/>
                <w:szCs w:val="18"/>
              </w:rPr>
              <w:t xml:space="preserve">Computer Usage </w:t>
            </w:r>
          </w:p>
          <w:p w:rsidR="0002725A" w:rsidRPr="005F6733" w:rsidRDefault="0002725A" w:rsidP="00BF69AE">
            <w:pPr>
              <w:rPr>
                <w:i/>
                <w:sz w:val="18"/>
                <w:szCs w:val="18"/>
              </w:rPr>
            </w:pPr>
            <w:r w:rsidRPr="005F6733">
              <w:rPr>
                <w:i/>
                <w:sz w:val="18"/>
                <w:szCs w:val="18"/>
              </w:rPr>
              <w:t>Briefly describe the computer usage and the hardware/software requirements for the course.</w:t>
            </w:r>
          </w:p>
        </w:tc>
      </w:tr>
      <w:tr w:rsidR="0002725A" w:rsidRPr="005F6733" w:rsidTr="006965D5">
        <w:trPr>
          <w:cantSplit/>
          <w:trHeight w:val="851"/>
        </w:trPr>
        <w:tc>
          <w:tcPr>
            <w:tcW w:w="10348" w:type="dxa"/>
          </w:tcPr>
          <w:p w:rsidR="0002725A" w:rsidRPr="005F6733" w:rsidRDefault="0002725A" w:rsidP="002E0C22">
            <w:pPr>
              <w:spacing w:before="20" w:after="20"/>
              <w:rPr>
                <w:sz w:val="18"/>
                <w:szCs w:val="18"/>
              </w:rPr>
            </w:pPr>
            <w:r w:rsidRPr="005F6733">
              <w:rPr>
                <w:sz w:val="18"/>
                <w:szCs w:val="18"/>
              </w:rPr>
              <w:t>PP presentations.</w:t>
            </w:r>
          </w:p>
        </w:tc>
      </w:tr>
    </w:tbl>
    <w:p w:rsidR="0002725A" w:rsidRDefault="0002725A">
      <w:pPr>
        <w:rPr>
          <w:sz w:val="18"/>
          <w:szCs w:val="18"/>
        </w:rPr>
      </w:pPr>
    </w:p>
    <w:p w:rsidR="005C5028" w:rsidRDefault="005C5028">
      <w:pPr>
        <w:rPr>
          <w:sz w:val="18"/>
          <w:szCs w:val="18"/>
        </w:rPr>
      </w:pPr>
    </w:p>
    <w:p w:rsidR="005C5028" w:rsidRDefault="005C5028">
      <w:pPr>
        <w:rPr>
          <w:sz w:val="18"/>
          <w:szCs w:val="18"/>
        </w:rPr>
      </w:pPr>
    </w:p>
    <w:p w:rsidR="005C5028" w:rsidRPr="005F6733" w:rsidRDefault="005C5028">
      <w:pPr>
        <w:rPr>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02725A" w:rsidRPr="005F6733" w:rsidTr="00B1688B">
        <w:tc>
          <w:tcPr>
            <w:tcW w:w="10348" w:type="dxa"/>
            <w:gridSpan w:val="2"/>
            <w:shd w:val="pct15" w:color="auto" w:fill="auto"/>
          </w:tcPr>
          <w:p w:rsidR="0002725A" w:rsidRPr="005F6733" w:rsidRDefault="0002725A" w:rsidP="001628CF">
            <w:pPr>
              <w:rPr>
                <w:b/>
                <w:sz w:val="18"/>
                <w:szCs w:val="18"/>
              </w:rPr>
            </w:pPr>
            <w:r w:rsidRPr="005F6733">
              <w:rPr>
                <w:sz w:val="18"/>
                <w:szCs w:val="18"/>
              </w:rPr>
              <w:lastRenderedPageBreak/>
              <w:br w:type="page"/>
            </w:r>
            <w:r w:rsidRPr="005F6733">
              <w:rPr>
                <w:b/>
                <w:sz w:val="18"/>
                <w:szCs w:val="18"/>
              </w:rPr>
              <w:t xml:space="preserve">Course Outline </w:t>
            </w:r>
          </w:p>
          <w:p w:rsidR="0002725A" w:rsidRPr="005F6733" w:rsidRDefault="0002725A" w:rsidP="00581FE3">
            <w:pPr>
              <w:rPr>
                <w:sz w:val="18"/>
                <w:szCs w:val="18"/>
              </w:rPr>
            </w:pPr>
            <w:r w:rsidRPr="005F6733">
              <w:rPr>
                <w:i/>
                <w:sz w:val="18"/>
                <w:szCs w:val="18"/>
              </w:rPr>
              <w:t xml:space="preserve">List the weekly topics to be covered.  </w:t>
            </w:r>
          </w:p>
        </w:tc>
      </w:tr>
      <w:tr w:rsidR="0002725A" w:rsidRPr="005F6733" w:rsidTr="00B1688B">
        <w:tc>
          <w:tcPr>
            <w:tcW w:w="579" w:type="dxa"/>
            <w:shd w:val="pct15" w:color="auto" w:fill="auto"/>
          </w:tcPr>
          <w:p w:rsidR="0002725A" w:rsidRPr="005F6733" w:rsidRDefault="0002725A">
            <w:pPr>
              <w:rPr>
                <w:sz w:val="18"/>
                <w:szCs w:val="18"/>
              </w:rPr>
            </w:pPr>
            <w:r w:rsidRPr="005F6733">
              <w:rPr>
                <w:sz w:val="18"/>
                <w:szCs w:val="18"/>
              </w:rPr>
              <w:t>Week</w:t>
            </w:r>
          </w:p>
        </w:tc>
        <w:tc>
          <w:tcPr>
            <w:tcW w:w="9769" w:type="dxa"/>
            <w:shd w:val="pct15" w:color="auto" w:fill="auto"/>
          </w:tcPr>
          <w:p w:rsidR="0002725A" w:rsidRPr="005F6733" w:rsidRDefault="0002725A">
            <w:pPr>
              <w:rPr>
                <w:sz w:val="18"/>
                <w:szCs w:val="18"/>
              </w:rPr>
            </w:pPr>
            <w:r w:rsidRPr="005F6733">
              <w:rPr>
                <w:sz w:val="18"/>
                <w:szCs w:val="18"/>
              </w:rPr>
              <w:t>Topic(s)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w:t>
            </w:r>
          </w:p>
        </w:tc>
        <w:tc>
          <w:tcPr>
            <w:tcW w:w="9769" w:type="dxa"/>
            <w:vAlign w:val="center"/>
          </w:tcPr>
          <w:p w:rsidR="0002725A" w:rsidRPr="005F6733" w:rsidRDefault="00507789" w:rsidP="00E622F2">
            <w:pPr>
              <w:rPr>
                <w:sz w:val="18"/>
                <w:szCs w:val="18"/>
              </w:rPr>
            </w:pPr>
            <w:r>
              <w:rPr>
                <w:sz w:val="18"/>
                <w:szCs w:val="18"/>
              </w:rPr>
              <w:t>Introduction to Music and History of Music</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2</w:t>
            </w:r>
          </w:p>
        </w:tc>
        <w:tc>
          <w:tcPr>
            <w:tcW w:w="9769" w:type="dxa"/>
            <w:vAlign w:val="center"/>
          </w:tcPr>
          <w:p w:rsidR="0002725A" w:rsidRPr="005F6733" w:rsidRDefault="00507789" w:rsidP="00E622F2">
            <w:pPr>
              <w:rPr>
                <w:sz w:val="18"/>
                <w:szCs w:val="18"/>
              </w:rPr>
            </w:pPr>
            <w:r>
              <w:rPr>
                <w:sz w:val="18"/>
                <w:szCs w:val="18"/>
              </w:rPr>
              <w:t xml:space="preserve">Analysis of Literary Texts </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3</w:t>
            </w:r>
          </w:p>
        </w:tc>
        <w:tc>
          <w:tcPr>
            <w:tcW w:w="9769" w:type="dxa"/>
            <w:vAlign w:val="center"/>
          </w:tcPr>
          <w:p w:rsidR="0002725A" w:rsidRPr="005F6733" w:rsidRDefault="00507789" w:rsidP="00E622F2">
            <w:pPr>
              <w:rPr>
                <w:sz w:val="18"/>
                <w:szCs w:val="18"/>
              </w:rPr>
            </w:pPr>
            <w:r>
              <w:rPr>
                <w:sz w:val="18"/>
                <w:szCs w:val="18"/>
              </w:rPr>
              <w:t>Listening to Musical Pieces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4</w:t>
            </w:r>
          </w:p>
        </w:tc>
        <w:tc>
          <w:tcPr>
            <w:tcW w:w="9769" w:type="dxa"/>
            <w:vAlign w:val="center"/>
          </w:tcPr>
          <w:p w:rsidR="0002725A" w:rsidRPr="005F6733" w:rsidRDefault="00507789" w:rsidP="00E622F2">
            <w:pPr>
              <w:rPr>
                <w:sz w:val="18"/>
                <w:szCs w:val="18"/>
              </w:rPr>
            </w:pPr>
            <w:r>
              <w:rPr>
                <w:sz w:val="18"/>
                <w:szCs w:val="18"/>
              </w:rPr>
              <w:t>Discussion</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5</w:t>
            </w:r>
          </w:p>
        </w:tc>
        <w:tc>
          <w:tcPr>
            <w:tcW w:w="9769" w:type="dxa"/>
            <w:vAlign w:val="center"/>
          </w:tcPr>
          <w:p w:rsidR="0002725A" w:rsidRPr="005F6733" w:rsidRDefault="00507789" w:rsidP="00E622F2">
            <w:pPr>
              <w:rPr>
                <w:sz w:val="18"/>
                <w:szCs w:val="18"/>
              </w:rPr>
            </w:pPr>
            <w:r>
              <w:rPr>
                <w:sz w:val="18"/>
                <w:szCs w:val="18"/>
              </w:rPr>
              <w:t>Analysis of Literary Texts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6</w:t>
            </w:r>
          </w:p>
        </w:tc>
        <w:tc>
          <w:tcPr>
            <w:tcW w:w="9769" w:type="dxa"/>
            <w:vAlign w:val="center"/>
          </w:tcPr>
          <w:p w:rsidR="0002725A" w:rsidRPr="005F6733" w:rsidRDefault="00507789" w:rsidP="00E622F2">
            <w:pPr>
              <w:rPr>
                <w:sz w:val="18"/>
                <w:szCs w:val="18"/>
              </w:rPr>
            </w:pPr>
            <w:r>
              <w:rPr>
                <w:sz w:val="18"/>
                <w:szCs w:val="18"/>
              </w:rPr>
              <w:t>Listening to Musical Pieces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7</w:t>
            </w:r>
          </w:p>
        </w:tc>
        <w:tc>
          <w:tcPr>
            <w:tcW w:w="9769" w:type="dxa"/>
            <w:vAlign w:val="center"/>
          </w:tcPr>
          <w:p w:rsidR="00EF5C7F" w:rsidRPr="005F6733" w:rsidRDefault="00031B72" w:rsidP="00E622F2">
            <w:pPr>
              <w:rPr>
                <w:sz w:val="18"/>
                <w:szCs w:val="18"/>
              </w:rPr>
            </w:pPr>
            <w:r>
              <w:rPr>
                <w:sz w:val="18"/>
                <w:szCs w:val="18"/>
              </w:rPr>
              <w:t>Analysis of Literary Essays on Music and Literature</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8</w:t>
            </w:r>
          </w:p>
        </w:tc>
        <w:tc>
          <w:tcPr>
            <w:tcW w:w="9769" w:type="dxa"/>
            <w:vAlign w:val="center"/>
          </w:tcPr>
          <w:p w:rsidR="0002725A" w:rsidRPr="005F6733" w:rsidRDefault="005C5028" w:rsidP="00E622F2">
            <w:pPr>
              <w:rPr>
                <w:sz w:val="18"/>
                <w:szCs w:val="18"/>
              </w:rPr>
            </w:pPr>
            <w:r>
              <w:rPr>
                <w:sz w:val="18"/>
                <w:szCs w:val="18"/>
              </w:rPr>
              <w:t xml:space="preserve">Midterm Exam </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9</w:t>
            </w:r>
          </w:p>
        </w:tc>
        <w:tc>
          <w:tcPr>
            <w:tcW w:w="9769" w:type="dxa"/>
            <w:vAlign w:val="center"/>
          </w:tcPr>
          <w:p w:rsidR="0002725A" w:rsidRPr="005F6733" w:rsidRDefault="00507789" w:rsidP="005F6733">
            <w:pPr>
              <w:contextualSpacing/>
              <w:rPr>
                <w:sz w:val="18"/>
                <w:szCs w:val="18"/>
              </w:rPr>
            </w:pPr>
            <w:r>
              <w:rPr>
                <w:sz w:val="18"/>
                <w:szCs w:val="18"/>
              </w:rPr>
              <w:t>Evaluation of the Age</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10</w:t>
            </w:r>
          </w:p>
        </w:tc>
        <w:tc>
          <w:tcPr>
            <w:tcW w:w="9769" w:type="dxa"/>
            <w:vAlign w:val="center"/>
          </w:tcPr>
          <w:p w:rsidR="0002725A" w:rsidRPr="005F6733" w:rsidRDefault="00507789" w:rsidP="00E622F2">
            <w:pPr>
              <w:contextualSpacing/>
              <w:rPr>
                <w:sz w:val="18"/>
                <w:szCs w:val="18"/>
              </w:rPr>
            </w:pPr>
            <w:r>
              <w:rPr>
                <w:sz w:val="18"/>
                <w:szCs w:val="18"/>
              </w:rPr>
              <w:t>Analysis of Literary Texts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11</w:t>
            </w:r>
          </w:p>
        </w:tc>
        <w:tc>
          <w:tcPr>
            <w:tcW w:w="9769" w:type="dxa"/>
            <w:vAlign w:val="center"/>
          </w:tcPr>
          <w:p w:rsidR="0002725A" w:rsidRPr="005F6733" w:rsidRDefault="00507789" w:rsidP="00E622F2">
            <w:pPr>
              <w:contextualSpacing/>
              <w:rPr>
                <w:sz w:val="18"/>
                <w:szCs w:val="18"/>
              </w:rPr>
            </w:pPr>
            <w:r>
              <w:rPr>
                <w:sz w:val="18"/>
                <w:szCs w:val="18"/>
              </w:rPr>
              <w:t>Listening and Appreciating Musical Compositions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12</w:t>
            </w:r>
          </w:p>
        </w:tc>
        <w:tc>
          <w:tcPr>
            <w:tcW w:w="9769" w:type="dxa"/>
            <w:vAlign w:val="center"/>
          </w:tcPr>
          <w:p w:rsidR="0002725A" w:rsidRPr="005F6733" w:rsidRDefault="00031B72" w:rsidP="00E622F2">
            <w:pPr>
              <w:contextualSpacing/>
              <w:rPr>
                <w:sz w:val="18"/>
                <w:szCs w:val="18"/>
              </w:rPr>
            </w:pPr>
            <w:r>
              <w:rPr>
                <w:sz w:val="18"/>
                <w:szCs w:val="18"/>
              </w:rPr>
              <w:t>Analysis of Literary Texts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13</w:t>
            </w:r>
          </w:p>
        </w:tc>
        <w:tc>
          <w:tcPr>
            <w:tcW w:w="9769" w:type="dxa"/>
            <w:vAlign w:val="center"/>
          </w:tcPr>
          <w:p w:rsidR="0002725A" w:rsidRPr="005F6733" w:rsidRDefault="00031B72" w:rsidP="00E622F2">
            <w:pPr>
              <w:contextualSpacing/>
              <w:rPr>
                <w:sz w:val="18"/>
                <w:szCs w:val="18"/>
              </w:rPr>
            </w:pPr>
            <w:r>
              <w:rPr>
                <w:sz w:val="18"/>
                <w:szCs w:val="18"/>
              </w:rPr>
              <w:t xml:space="preserve">Student Presentations </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14</w:t>
            </w:r>
          </w:p>
        </w:tc>
        <w:tc>
          <w:tcPr>
            <w:tcW w:w="9769" w:type="dxa"/>
            <w:vAlign w:val="center"/>
          </w:tcPr>
          <w:p w:rsidR="0002725A" w:rsidRPr="005F6733" w:rsidRDefault="00507789" w:rsidP="00E622F2">
            <w:pPr>
              <w:contextualSpacing/>
              <w:rPr>
                <w:sz w:val="18"/>
                <w:szCs w:val="18"/>
              </w:rPr>
            </w:pPr>
            <w:r>
              <w:rPr>
                <w:sz w:val="18"/>
                <w:szCs w:val="18"/>
              </w:rPr>
              <w:t>Listening and Appreciating Musical Pieces</w:t>
            </w:r>
          </w:p>
        </w:tc>
      </w:tr>
    </w:tbl>
    <w:p w:rsidR="0002725A" w:rsidRPr="005F6733" w:rsidRDefault="0002725A">
      <w:pPr>
        <w:rPr>
          <w:sz w:val="18"/>
          <w:szCs w:val="18"/>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0"/>
        <w:gridCol w:w="1080"/>
        <w:gridCol w:w="1452"/>
        <w:gridCol w:w="850"/>
        <w:gridCol w:w="1134"/>
        <w:gridCol w:w="1559"/>
        <w:gridCol w:w="851"/>
        <w:gridCol w:w="1134"/>
      </w:tblGrid>
      <w:tr w:rsidR="009F6A60" w:rsidRPr="009F6A60" w:rsidTr="009F6A60">
        <w:trPr>
          <w:cantSplit/>
          <w:trHeight w:val="332"/>
        </w:trPr>
        <w:tc>
          <w:tcPr>
            <w:tcW w:w="10348" w:type="dxa"/>
            <w:gridSpan w:val="9"/>
            <w:tcBorders>
              <w:top w:val="single" w:sz="4" w:space="0" w:color="auto"/>
              <w:left w:val="single" w:sz="4" w:space="0" w:color="auto"/>
              <w:bottom w:val="single" w:sz="4" w:space="0" w:color="auto"/>
              <w:right w:val="single" w:sz="4" w:space="0" w:color="auto"/>
            </w:tcBorders>
            <w:shd w:val="pct15" w:color="000000" w:fill="FFFFFF"/>
            <w:vAlign w:val="center"/>
            <w:hideMark/>
          </w:tcPr>
          <w:p w:rsidR="009F6A60" w:rsidRPr="009F6A60" w:rsidRDefault="009F6A60" w:rsidP="009F6A60">
            <w:pPr>
              <w:spacing w:line="256" w:lineRule="auto"/>
              <w:rPr>
                <w:rFonts w:cs="Arial"/>
                <w:b/>
                <w:sz w:val="18"/>
                <w:szCs w:val="18"/>
              </w:rPr>
            </w:pPr>
            <w:r w:rsidRPr="009F6A60">
              <w:rPr>
                <w:rFonts w:cs="Arial"/>
                <w:b/>
                <w:sz w:val="18"/>
                <w:szCs w:val="18"/>
              </w:rPr>
              <w:t xml:space="preserve">Grading Policy </w:t>
            </w:r>
          </w:p>
          <w:p w:rsidR="009F6A60" w:rsidRPr="009F6A60" w:rsidRDefault="009F6A60" w:rsidP="009F6A60">
            <w:pPr>
              <w:spacing w:line="256" w:lineRule="auto"/>
              <w:rPr>
                <w:rFonts w:cs="Arial"/>
                <w:i/>
                <w:sz w:val="18"/>
                <w:szCs w:val="18"/>
              </w:rPr>
            </w:pPr>
            <w:r w:rsidRPr="009F6A60">
              <w:rPr>
                <w:rFonts w:cs="Arial"/>
                <w:i/>
                <w:sz w:val="18"/>
                <w:szCs w:val="18"/>
              </w:rPr>
              <w:t>List the assessment tools and their percentages that may give an idea about their relative importance to the end-of-semester grade.</w:t>
            </w:r>
          </w:p>
        </w:tc>
      </w:tr>
      <w:tr w:rsidR="009F6A60" w:rsidRPr="009F6A60" w:rsidTr="009F6A60">
        <w:trPr>
          <w:cantSplit/>
          <w:trHeight w:val="364"/>
        </w:trPr>
        <w:tc>
          <w:tcPr>
            <w:tcW w:w="1418" w:type="dxa"/>
            <w:tcBorders>
              <w:top w:val="single" w:sz="4" w:space="0" w:color="auto"/>
              <w:left w:val="single" w:sz="4" w:space="0" w:color="auto"/>
              <w:bottom w:val="single" w:sz="4" w:space="0" w:color="auto"/>
              <w:right w:val="single" w:sz="4" w:space="0" w:color="auto"/>
            </w:tcBorders>
            <w:shd w:val="pct15" w:color="000000" w:fill="FFFFFF"/>
            <w:tcFitText/>
            <w:vAlign w:val="center"/>
            <w:hideMark/>
          </w:tcPr>
          <w:p w:rsidR="009F6A60" w:rsidRPr="009F6A60" w:rsidRDefault="009F6A60" w:rsidP="009F6A60">
            <w:pPr>
              <w:spacing w:line="256" w:lineRule="auto"/>
              <w:jc w:val="center"/>
              <w:rPr>
                <w:rFonts w:cs="Arial"/>
                <w:sz w:val="18"/>
                <w:szCs w:val="18"/>
              </w:rPr>
            </w:pPr>
            <w:r w:rsidRPr="009F6A60">
              <w:rPr>
                <w:rFonts w:cs="Arial"/>
                <w:w w:val="85"/>
                <w:sz w:val="18"/>
                <w:szCs w:val="18"/>
              </w:rPr>
              <w:t>Assessment Too</w:t>
            </w:r>
            <w:r w:rsidRPr="009F6A60">
              <w:rPr>
                <w:rFonts w:cs="Arial"/>
                <w:spacing w:val="9"/>
                <w:w w:val="85"/>
                <w:sz w:val="18"/>
                <w:szCs w:val="18"/>
              </w:rPr>
              <w:t>l</w:t>
            </w:r>
          </w:p>
        </w:tc>
        <w:tc>
          <w:tcPr>
            <w:tcW w:w="87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9F6A60" w:rsidRPr="009F6A60" w:rsidRDefault="009F6A60" w:rsidP="009F6A60">
            <w:pPr>
              <w:spacing w:line="256" w:lineRule="auto"/>
              <w:jc w:val="center"/>
              <w:rPr>
                <w:rFonts w:cs="Arial"/>
                <w:szCs w:val="18"/>
              </w:rPr>
            </w:pPr>
            <w:r w:rsidRPr="009F6A60">
              <w:rPr>
                <w:rFonts w:cs="Arial"/>
                <w:szCs w:val="18"/>
              </w:rPr>
              <w:t>Quantity</w:t>
            </w:r>
          </w:p>
        </w:tc>
        <w:tc>
          <w:tcPr>
            <w:tcW w:w="108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9F6A60" w:rsidRPr="009F6A60" w:rsidRDefault="009F6A60" w:rsidP="009F6A60">
            <w:pPr>
              <w:spacing w:line="256" w:lineRule="auto"/>
              <w:rPr>
                <w:rFonts w:cs="Arial"/>
                <w:szCs w:val="18"/>
              </w:rPr>
            </w:pPr>
            <w:r w:rsidRPr="009F6A60">
              <w:rPr>
                <w:rFonts w:cs="Arial"/>
                <w:szCs w:val="18"/>
              </w:rPr>
              <w:t>Percentage</w:t>
            </w:r>
          </w:p>
        </w:tc>
        <w:tc>
          <w:tcPr>
            <w:tcW w:w="1452"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9F6A60" w:rsidRPr="009F6A60" w:rsidRDefault="009F6A60" w:rsidP="009F6A60">
            <w:pPr>
              <w:spacing w:line="256" w:lineRule="auto"/>
              <w:jc w:val="center"/>
              <w:rPr>
                <w:rFonts w:cs="Arial"/>
                <w:sz w:val="18"/>
                <w:szCs w:val="18"/>
              </w:rPr>
            </w:pPr>
            <w:r w:rsidRPr="009F6A60">
              <w:rPr>
                <w:rFonts w:cs="Arial"/>
                <w:sz w:val="18"/>
                <w:szCs w:val="18"/>
              </w:rPr>
              <w:t>Assessment Tool</w:t>
            </w:r>
          </w:p>
        </w:tc>
        <w:tc>
          <w:tcPr>
            <w:tcW w:w="85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9F6A60" w:rsidRPr="009F6A60" w:rsidRDefault="009F6A60" w:rsidP="009F6A60">
            <w:pPr>
              <w:spacing w:line="256" w:lineRule="auto"/>
              <w:jc w:val="center"/>
              <w:rPr>
                <w:rFonts w:cs="Arial"/>
                <w:sz w:val="18"/>
                <w:szCs w:val="18"/>
              </w:rPr>
            </w:pPr>
            <w:r w:rsidRPr="009F6A60">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9F6A60" w:rsidRPr="009F6A60" w:rsidRDefault="009F6A60" w:rsidP="009F6A60">
            <w:pPr>
              <w:spacing w:line="256" w:lineRule="auto"/>
              <w:rPr>
                <w:rFonts w:cs="Arial"/>
                <w:sz w:val="18"/>
                <w:szCs w:val="18"/>
              </w:rPr>
            </w:pPr>
            <w:r w:rsidRPr="009F6A60">
              <w:rPr>
                <w:rFonts w:cs="Arial"/>
                <w:sz w:val="18"/>
                <w:szCs w:val="18"/>
              </w:rPr>
              <w:t>Percentage</w:t>
            </w:r>
          </w:p>
        </w:tc>
        <w:tc>
          <w:tcPr>
            <w:tcW w:w="155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9F6A60" w:rsidRPr="009F6A60" w:rsidRDefault="009F6A60" w:rsidP="009F6A60">
            <w:pPr>
              <w:spacing w:line="256" w:lineRule="auto"/>
              <w:jc w:val="center"/>
              <w:rPr>
                <w:rFonts w:cs="Arial"/>
                <w:sz w:val="18"/>
                <w:szCs w:val="18"/>
              </w:rPr>
            </w:pPr>
            <w:r w:rsidRPr="009F6A60">
              <w:rPr>
                <w:rFonts w:cs="Arial"/>
                <w:sz w:val="18"/>
                <w:szCs w:val="18"/>
              </w:rPr>
              <w:t>Assessment Tool</w:t>
            </w:r>
          </w:p>
        </w:tc>
        <w:tc>
          <w:tcPr>
            <w:tcW w:w="851"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9F6A60" w:rsidRPr="009F6A60" w:rsidRDefault="009F6A60" w:rsidP="009F6A60">
            <w:pPr>
              <w:spacing w:line="256" w:lineRule="auto"/>
              <w:jc w:val="center"/>
              <w:rPr>
                <w:rFonts w:cs="Arial"/>
                <w:sz w:val="18"/>
                <w:szCs w:val="18"/>
              </w:rPr>
            </w:pPr>
            <w:r w:rsidRPr="009F6A60">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9F6A60" w:rsidRPr="009F6A60" w:rsidRDefault="009F6A60" w:rsidP="009F6A60">
            <w:pPr>
              <w:spacing w:line="256" w:lineRule="auto"/>
              <w:rPr>
                <w:rFonts w:cs="Arial"/>
                <w:sz w:val="18"/>
                <w:szCs w:val="18"/>
              </w:rPr>
            </w:pPr>
            <w:r w:rsidRPr="009F6A60">
              <w:rPr>
                <w:rFonts w:cs="Arial"/>
                <w:sz w:val="18"/>
                <w:szCs w:val="18"/>
              </w:rPr>
              <w:t>Percentage</w:t>
            </w:r>
          </w:p>
        </w:tc>
      </w:tr>
      <w:tr w:rsidR="009F6A60" w:rsidRPr="009F6A60" w:rsidTr="009F6A60">
        <w:trPr>
          <w:cantSplit/>
          <w:trHeight w:val="359"/>
        </w:trPr>
        <w:tc>
          <w:tcPr>
            <w:tcW w:w="1418"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rPr>
                <w:rFonts w:cs="Arial"/>
                <w:sz w:val="18"/>
                <w:szCs w:val="18"/>
              </w:rPr>
            </w:pPr>
            <w:r w:rsidRPr="009F6A60">
              <w:rPr>
                <w:rFonts w:cs="Arial"/>
                <w:sz w:val="18"/>
                <w:szCs w:val="18"/>
              </w:rPr>
              <w:t>Homework</w:t>
            </w:r>
          </w:p>
        </w:tc>
        <w:tc>
          <w:tcPr>
            <w:tcW w:w="870"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rFonts w:cs="Arial"/>
                <w:sz w:val="18"/>
                <w:szCs w:val="18"/>
              </w:rPr>
            </w:pPr>
            <w:r w:rsidRPr="009F6A60">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rFonts w:cs="Arial"/>
                <w:sz w:val="18"/>
                <w:szCs w:val="18"/>
              </w:rPr>
            </w:pPr>
            <w:r w:rsidRPr="009F6A60">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rPr>
                <w:rFonts w:cs="Arial"/>
                <w:sz w:val="18"/>
                <w:szCs w:val="18"/>
              </w:rPr>
            </w:pPr>
            <w:r w:rsidRPr="009F6A60">
              <w:rPr>
                <w:rFonts w:cs="Arial"/>
                <w:sz w:val="18"/>
                <w:szCs w:val="18"/>
              </w:rPr>
              <w:t>Case Study</w:t>
            </w:r>
          </w:p>
        </w:tc>
        <w:tc>
          <w:tcPr>
            <w:tcW w:w="850"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rPr>
                <w:rFonts w:cs="Arial"/>
                <w:sz w:val="18"/>
                <w:szCs w:val="18"/>
              </w:rPr>
            </w:pPr>
            <w:r w:rsidRPr="009F6A60">
              <w:rPr>
                <w:rFonts w:cs="Arial"/>
                <w:sz w:val="18"/>
                <w:szCs w:val="18"/>
              </w:rPr>
              <w:t>Attendance</w:t>
            </w:r>
          </w:p>
        </w:tc>
        <w:tc>
          <w:tcPr>
            <w:tcW w:w="851"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rFonts w:cs="Arial"/>
                <w:sz w:val="18"/>
                <w:szCs w:val="18"/>
              </w:rPr>
            </w:pPr>
          </w:p>
        </w:tc>
      </w:tr>
      <w:tr w:rsidR="009F6A60" w:rsidRPr="009F6A60" w:rsidTr="009F6A60">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rPr>
                <w:rFonts w:cs="Arial"/>
                <w:sz w:val="18"/>
                <w:szCs w:val="18"/>
              </w:rPr>
            </w:pPr>
            <w:r w:rsidRPr="009F6A60">
              <w:rPr>
                <w:rFonts w:cs="Arial"/>
                <w:sz w:val="18"/>
                <w:szCs w:val="18"/>
              </w:rPr>
              <w:t>Quiz(es)</w:t>
            </w:r>
          </w:p>
        </w:tc>
        <w:tc>
          <w:tcPr>
            <w:tcW w:w="870"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rFonts w:cs="Arial"/>
                <w:sz w:val="18"/>
                <w:szCs w:val="18"/>
              </w:rPr>
            </w:pPr>
            <w:r w:rsidRPr="009F6A60">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rFonts w:cs="Arial"/>
                <w:sz w:val="18"/>
                <w:szCs w:val="18"/>
              </w:rPr>
            </w:pPr>
            <w:r w:rsidRPr="009F6A60">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rPr>
                <w:rFonts w:cs="Arial"/>
                <w:sz w:val="18"/>
                <w:szCs w:val="18"/>
              </w:rPr>
            </w:pPr>
            <w:r w:rsidRPr="009F6A60">
              <w:rPr>
                <w:rFonts w:cs="Arial"/>
                <w:sz w:val="18"/>
                <w:szCs w:val="18"/>
              </w:rPr>
              <w:t>Lab Work</w:t>
            </w:r>
          </w:p>
        </w:tc>
        <w:tc>
          <w:tcPr>
            <w:tcW w:w="850"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rPr>
                <w:rFonts w:cs="Arial"/>
                <w:sz w:val="18"/>
                <w:szCs w:val="18"/>
              </w:rPr>
            </w:pPr>
            <w:r w:rsidRPr="009F6A60">
              <w:rPr>
                <w:rFonts w:cs="Arial"/>
                <w:sz w:val="18"/>
                <w:szCs w:val="18"/>
              </w:rPr>
              <w:t>Field Study</w:t>
            </w:r>
          </w:p>
        </w:tc>
        <w:tc>
          <w:tcPr>
            <w:tcW w:w="851"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rPr>
                <w:rFonts w:cs="Arial"/>
                <w:sz w:val="18"/>
                <w:szCs w:val="18"/>
              </w:rPr>
            </w:pPr>
          </w:p>
        </w:tc>
      </w:tr>
      <w:tr w:rsidR="009F6A60" w:rsidRPr="009F6A60" w:rsidTr="009F6A60">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rPr>
                <w:rFonts w:cs="Arial"/>
                <w:sz w:val="18"/>
                <w:szCs w:val="18"/>
              </w:rPr>
            </w:pPr>
            <w:r w:rsidRPr="009F6A60">
              <w:rPr>
                <w:rFonts w:cs="Arial"/>
                <w:sz w:val="18"/>
                <w:szCs w:val="18"/>
              </w:rPr>
              <w:t>Midterm Exam</w:t>
            </w:r>
          </w:p>
        </w:tc>
        <w:tc>
          <w:tcPr>
            <w:tcW w:w="870"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rFonts w:cs="Arial"/>
                <w:bCs/>
                <w:sz w:val="18"/>
                <w:szCs w:val="18"/>
              </w:rPr>
            </w:pPr>
            <w:r w:rsidRPr="009F6A60">
              <w:rPr>
                <w:rFonts w:cs="Arial"/>
                <w:bCs/>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rFonts w:cs="Arial"/>
                <w:bCs/>
                <w:sz w:val="18"/>
                <w:szCs w:val="18"/>
              </w:rPr>
            </w:pPr>
            <w:r w:rsidRPr="009F6A60">
              <w:rPr>
                <w:rFonts w:cs="Arial"/>
                <w:bCs/>
                <w:sz w:val="18"/>
                <w:szCs w:val="18"/>
              </w:rPr>
              <w:t xml:space="preserve">35-45 % </w:t>
            </w:r>
          </w:p>
        </w:tc>
        <w:tc>
          <w:tcPr>
            <w:tcW w:w="1452"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rPr>
                <w:rFonts w:cs="Arial"/>
                <w:sz w:val="18"/>
                <w:szCs w:val="18"/>
              </w:rPr>
            </w:pPr>
            <w:r w:rsidRPr="009F6A60">
              <w:rPr>
                <w:rFonts w:cs="Arial"/>
                <w:sz w:val="18"/>
                <w:szCs w:val="18"/>
              </w:rPr>
              <w:t>Classroom Participation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rFonts w:cs="Arial"/>
                <w:sz w:val="18"/>
                <w:szCs w:val="18"/>
              </w:rPr>
            </w:pPr>
            <w:r w:rsidRPr="009F6A60">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rFonts w:cs="Arial"/>
                <w:sz w:val="18"/>
                <w:szCs w:val="18"/>
              </w:rPr>
            </w:pPr>
            <w:r w:rsidRPr="009F6A60">
              <w:rPr>
                <w:rFonts w:cs="Arial"/>
                <w:sz w:val="18"/>
                <w:szCs w:val="18"/>
              </w:rPr>
              <w:t>10-30 %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rPr>
                <w:rFonts w:cs="Arial"/>
                <w:sz w:val="18"/>
                <w:szCs w:val="18"/>
              </w:rPr>
            </w:pPr>
            <w:r w:rsidRPr="009F6A60">
              <w:rPr>
                <w:rFonts w:cs="Arial"/>
                <w:sz w:val="18"/>
                <w:szCs w:val="18"/>
              </w:rPr>
              <w:t>Project</w:t>
            </w:r>
          </w:p>
        </w:tc>
        <w:tc>
          <w:tcPr>
            <w:tcW w:w="851"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rPr>
                <w:rFonts w:cs="Arial"/>
                <w:sz w:val="18"/>
                <w:szCs w:val="18"/>
              </w:rPr>
            </w:pPr>
          </w:p>
        </w:tc>
      </w:tr>
      <w:tr w:rsidR="009F6A60" w:rsidRPr="009F6A60" w:rsidTr="009F6A60">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rPr>
                <w:rFonts w:cs="Arial"/>
                <w:sz w:val="18"/>
                <w:szCs w:val="18"/>
              </w:rPr>
            </w:pPr>
            <w:r w:rsidRPr="009F6A60">
              <w:rPr>
                <w:rFonts w:cs="Arial"/>
                <w:sz w:val="18"/>
                <w:szCs w:val="18"/>
              </w:rPr>
              <w:t>Term Paper</w:t>
            </w:r>
          </w:p>
        </w:tc>
        <w:tc>
          <w:tcPr>
            <w:tcW w:w="870"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rFonts w:cs="Arial"/>
                <w:sz w:val="18"/>
                <w:szCs w:val="18"/>
              </w:rPr>
            </w:pPr>
            <w:r w:rsidRPr="009F6A60">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rFonts w:cs="Arial"/>
                <w:sz w:val="18"/>
                <w:szCs w:val="18"/>
              </w:rPr>
            </w:pPr>
            <w:r w:rsidRPr="009F6A60">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rPr>
                <w:rFonts w:cs="Arial"/>
                <w:sz w:val="18"/>
                <w:szCs w:val="18"/>
              </w:rPr>
            </w:pPr>
            <w:r w:rsidRPr="009F6A60">
              <w:rPr>
                <w:rFonts w:cs="Arial"/>
                <w:sz w:val="18"/>
                <w:szCs w:val="18"/>
              </w:rPr>
              <w:t>Oral Presentation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rFonts w:cs="Arial"/>
                <w:sz w:val="18"/>
                <w:szCs w:val="18"/>
              </w:rPr>
            </w:pPr>
            <w:r w:rsidRPr="009F6A60">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rFonts w:cs="Arial"/>
                <w:sz w:val="18"/>
                <w:szCs w:val="18"/>
              </w:rPr>
            </w:pPr>
            <w:r w:rsidRPr="009F6A60">
              <w:rPr>
                <w:rFonts w:cs="Arial"/>
                <w:sz w:val="18"/>
                <w:szCs w:val="18"/>
              </w:rPr>
              <w:t>variable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rPr>
                <w:rFonts w:cs="Arial"/>
                <w:sz w:val="18"/>
                <w:szCs w:val="18"/>
              </w:rPr>
            </w:pPr>
            <w:r w:rsidRPr="009F6A60">
              <w:rPr>
                <w:rFonts w:cs="Arial"/>
                <w:sz w:val="18"/>
                <w:szCs w:val="18"/>
              </w:rPr>
              <w:t>Final Exam</w:t>
            </w:r>
          </w:p>
        </w:tc>
        <w:tc>
          <w:tcPr>
            <w:tcW w:w="851"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rFonts w:cs="Arial"/>
                <w:bCs/>
                <w:sz w:val="18"/>
                <w:szCs w:val="18"/>
              </w:rPr>
            </w:pPr>
            <w:r w:rsidRPr="009F6A60">
              <w:rPr>
                <w:rFonts w:cs="Arial"/>
                <w:bCs/>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rFonts w:cs="Arial"/>
                <w:bCs/>
                <w:sz w:val="18"/>
                <w:szCs w:val="18"/>
              </w:rPr>
            </w:pPr>
            <w:r w:rsidRPr="009F6A60">
              <w:rPr>
                <w:rFonts w:cs="Arial"/>
                <w:bCs/>
                <w:sz w:val="18"/>
                <w:szCs w:val="18"/>
              </w:rPr>
              <w:t>35-45 %</w:t>
            </w:r>
          </w:p>
        </w:tc>
      </w:tr>
    </w:tbl>
    <w:p w:rsidR="009F6A60" w:rsidRPr="009F6A60" w:rsidRDefault="009F6A60" w:rsidP="009F6A6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276"/>
        <w:gridCol w:w="2268"/>
      </w:tblGrid>
      <w:tr w:rsidR="009F6A60" w:rsidRPr="009F6A60" w:rsidTr="009F6A60">
        <w:trPr>
          <w:cantSplit/>
          <w:trHeight w:val="332"/>
        </w:trPr>
        <w:tc>
          <w:tcPr>
            <w:tcW w:w="10348" w:type="dxa"/>
            <w:gridSpan w:val="4"/>
            <w:tcBorders>
              <w:top w:val="single" w:sz="4" w:space="0" w:color="auto"/>
              <w:left w:val="single" w:sz="4" w:space="0" w:color="auto"/>
              <w:bottom w:val="single" w:sz="4" w:space="0" w:color="auto"/>
              <w:right w:val="single" w:sz="4" w:space="0" w:color="auto"/>
            </w:tcBorders>
            <w:shd w:val="pct15" w:color="000000" w:fill="FFFFFF"/>
            <w:vAlign w:val="center"/>
            <w:hideMark/>
          </w:tcPr>
          <w:p w:rsidR="009F6A60" w:rsidRPr="009F6A60" w:rsidRDefault="009F6A60" w:rsidP="009F6A60">
            <w:pPr>
              <w:spacing w:line="256" w:lineRule="auto"/>
              <w:rPr>
                <w:b/>
                <w:sz w:val="18"/>
                <w:szCs w:val="18"/>
              </w:rPr>
            </w:pPr>
            <w:r w:rsidRPr="009F6A60">
              <w:rPr>
                <w:b/>
                <w:sz w:val="18"/>
                <w:szCs w:val="18"/>
              </w:rPr>
              <w:t>ECTS Workload</w:t>
            </w:r>
          </w:p>
          <w:p w:rsidR="009F6A60" w:rsidRPr="009F6A60" w:rsidRDefault="009F6A60" w:rsidP="009F6A60">
            <w:pPr>
              <w:spacing w:line="256" w:lineRule="auto"/>
              <w:rPr>
                <w:i/>
                <w:sz w:val="18"/>
                <w:szCs w:val="18"/>
              </w:rPr>
            </w:pPr>
            <w:r w:rsidRPr="009F6A60">
              <w:rPr>
                <w:i/>
                <w:sz w:val="18"/>
                <w:szCs w:val="18"/>
              </w:rPr>
              <w:t>List all the activities considered under the ECTS.</w:t>
            </w:r>
          </w:p>
        </w:tc>
      </w:tr>
      <w:tr w:rsidR="009F6A60" w:rsidRPr="009F6A60" w:rsidTr="009F6A60">
        <w:trPr>
          <w:cantSplit/>
          <w:trHeight w:val="379"/>
        </w:trPr>
        <w:tc>
          <w:tcPr>
            <w:tcW w:w="552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9F6A60" w:rsidRPr="009F6A60" w:rsidRDefault="009F6A60" w:rsidP="009F6A60">
            <w:pPr>
              <w:spacing w:line="256" w:lineRule="auto"/>
              <w:jc w:val="center"/>
              <w:rPr>
                <w:sz w:val="18"/>
                <w:szCs w:val="18"/>
              </w:rPr>
            </w:pPr>
            <w:r w:rsidRPr="009F6A60">
              <w:rPr>
                <w:sz w:val="18"/>
                <w:szCs w:val="18"/>
              </w:rPr>
              <w:t>Activity</w:t>
            </w:r>
          </w:p>
        </w:tc>
        <w:tc>
          <w:tcPr>
            <w:tcW w:w="1275"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9F6A60" w:rsidRPr="009F6A60" w:rsidRDefault="009F6A60" w:rsidP="009F6A60">
            <w:pPr>
              <w:spacing w:line="256" w:lineRule="auto"/>
              <w:jc w:val="center"/>
              <w:rPr>
                <w:sz w:val="18"/>
                <w:szCs w:val="18"/>
              </w:rPr>
            </w:pPr>
            <w:r w:rsidRPr="009F6A60">
              <w:rPr>
                <w:sz w:val="18"/>
                <w:szCs w:val="18"/>
              </w:rPr>
              <w:t>Quantity</w:t>
            </w:r>
          </w:p>
        </w:tc>
        <w:tc>
          <w:tcPr>
            <w:tcW w:w="1276"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9F6A60" w:rsidRPr="009F6A60" w:rsidRDefault="009F6A60" w:rsidP="009F6A60">
            <w:pPr>
              <w:spacing w:line="256" w:lineRule="auto"/>
              <w:jc w:val="center"/>
              <w:rPr>
                <w:sz w:val="18"/>
                <w:szCs w:val="18"/>
              </w:rPr>
            </w:pPr>
            <w:r w:rsidRPr="009F6A60">
              <w:rPr>
                <w:sz w:val="18"/>
                <w:szCs w:val="18"/>
              </w:rPr>
              <w:t>Duration</w:t>
            </w:r>
          </w:p>
          <w:p w:rsidR="009F6A60" w:rsidRPr="009F6A60" w:rsidRDefault="009F6A60" w:rsidP="009F6A60">
            <w:pPr>
              <w:spacing w:line="256" w:lineRule="auto"/>
              <w:jc w:val="center"/>
              <w:rPr>
                <w:sz w:val="18"/>
                <w:szCs w:val="18"/>
              </w:rPr>
            </w:pPr>
            <w:r w:rsidRPr="009F6A60">
              <w:rPr>
                <w:sz w:val="18"/>
                <w:szCs w:val="18"/>
              </w:rPr>
              <w:t>(hours)</w:t>
            </w:r>
          </w:p>
        </w:tc>
        <w:tc>
          <w:tcPr>
            <w:tcW w:w="2268"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9F6A60" w:rsidRPr="009F6A60" w:rsidRDefault="009F6A60" w:rsidP="009F6A60">
            <w:pPr>
              <w:spacing w:line="256" w:lineRule="auto"/>
              <w:jc w:val="center"/>
              <w:rPr>
                <w:sz w:val="18"/>
                <w:szCs w:val="18"/>
              </w:rPr>
            </w:pPr>
            <w:r w:rsidRPr="009F6A60">
              <w:rPr>
                <w:sz w:val="18"/>
                <w:szCs w:val="18"/>
              </w:rPr>
              <w:t>Total Workload</w:t>
            </w:r>
          </w:p>
          <w:p w:rsidR="009F6A60" w:rsidRPr="009F6A60" w:rsidRDefault="009F6A60" w:rsidP="009F6A60">
            <w:pPr>
              <w:spacing w:line="256" w:lineRule="auto"/>
              <w:jc w:val="center"/>
              <w:rPr>
                <w:sz w:val="18"/>
                <w:szCs w:val="18"/>
              </w:rPr>
            </w:pPr>
            <w:r w:rsidRPr="009F6A60">
              <w:rPr>
                <w:sz w:val="18"/>
                <w:szCs w:val="18"/>
              </w:rPr>
              <w:t>(hours)</w:t>
            </w:r>
          </w:p>
        </w:tc>
      </w:tr>
      <w:tr w:rsidR="009F6A60" w:rsidRPr="009F6A60" w:rsidTr="009F6A60">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rPr>
                <w:sz w:val="18"/>
                <w:szCs w:val="18"/>
              </w:rPr>
            </w:pPr>
            <w:r w:rsidRPr="009F6A60">
              <w:rPr>
                <w:sz w:val="18"/>
                <w:szCs w:val="18"/>
              </w:rPr>
              <w:t>Attending Lectures (</w:t>
            </w:r>
            <w:r w:rsidRPr="009F6A60">
              <w:rPr>
                <w:i/>
                <w:sz w:val="18"/>
                <w:szCs w:val="18"/>
              </w:rPr>
              <w:t>weekly basis</w:t>
            </w:r>
            <w:r w:rsidRPr="009F6A60">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sz w:val="18"/>
                <w:szCs w:val="18"/>
              </w:rPr>
            </w:pPr>
            <w:r w:rsidRPr="009F6A60">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sz w:val="18"/>
                <w:szCs w:val="18"/>
              </w:rPr>
            </w:pPr>
            <w:r w:rsidRPr="009F6A60">
              <w:rPr>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sz w:val="18"/>
                <w:szCs w:val="18"/>
              </w:rPr>
            </w:pPr>
            <w:r w:rsidRPr="009F6A60">
              <w:rPr>
                <w:sz w:val="18"/>
                <w:szCs w:val="18"/>
              </w:rPr>
              <w:t>42</w:t>
            </w:r>
          </w:p>
        </w:tc>
      </w:tr>
      <w:tr w:rsidR="009F6A60" w:rsidRPr="009F6A60" w:rsidTr="009F6A60">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rPr>
                <w:sz w:val="18"/>
                <w:szCs w:val="18"/>
              </w:rPr>
            </w:pPr>
            <w:r w:rsidRPr="009F6A60">
              <w:rPr>
                <w:sz w:val="18"/>
                <w:szCs w:val="18"/>
              </w:rPr>
              <w:t>Attending  Labs/Recitations (</w:t>
            </w:r>
            <w:r w:rsidRPr="009F6A60">
              <w:rPr>
                <w:i/>
                <w:sz w:val="18"/>
                <w:szCs w:val="18"/>
              </w:rPr>
              <w:t>weekly basis</w:t>
            </w:r>
            <w:r w:rsidRPr="009F6A60">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sz w:val="18"/>
                <w:szCs w:val="18"/>
              </w:rPr>
            </w:pPr>
          </w:p>
        </w:tc>
      </w:tr>
      <w:tr w:rsidR="009F6A60" w:rsidRPr="009F6A60" w:rsidTr="009F6A60">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rPr>
                <w:sz w:val="18"/>
                <w:szCs w:val="18"/>
              </w:rPr>
            </w:pPr>
            <w:r w:rsidRPr="009F6A60">
              <w:rPr>
                <w:sz w:val="18"/>
                <w:szCs w:val="18"/>
              </w:rPr>
              <w:t>Compilation and finalization of course/lecture notes (</w:t>
            </w:r>
            <w:r w:rsidRPr="009F6A60">
              <w:rPr>
                <w:i/>
                <w:sz w:val="18"/>
                <w:szCs w:val="18"/>
              </w:rPr>
              <w:t>weekly basis</w:t>
            </w:r>
            <w:r w:rsidRPr="009F6A60">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sz w:val="18"/>
                <w:szCs w:val="18"/>
              </w:rPr>
            </w:pPr>
          </w:p>
        </w:tc>
      </w:tr>
      <w:tr w:rsidR="009F6A60" w:rsidRPr="009F6A60" w:rsidTr="009F6A60">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rPr>
                <w:sz w:val="18"/>
                <w:szCs w:val="18"/>
              </w:rPr>
            </w:pPr>
            <w:r w:rsidRPr="009F6A60">
              <w:rPr>
                <w:sz w:val="18"/>
                <w:szCs w:val="18"/>
              </w:rPr>
              <w:t>Collection and selection of relevant material (</w:t>
            </w:r>
            <w:r w:rsidRPr="009F6A60">
              <w:rPr>
                <w:i/>
                <w:sz w:val="18"/>
                <w:szCs w:val="18"/>
              </w:rPr>
              <w:t>once</w:t>
            </w:r>
            <w:r w:rsidRPr="009F6A60">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sz w:val="18"/>
                <w:szCs w:val="18"/>
              </w:rPr>
            </w:pPr>
          </w:p>
        </w:tc>
      </w:tr>
      <w:tr w:rsidR="009F6A60" w:rsidRPr="009F6A60" w:rsidTr="009F6A60">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rPr>
                <w:sz w:val="18"/>
                <w:szCs w:val="18"/>
              </w:rPr>
            </w:pPr>
            <w:r w:rsidRPr="009F6A60">
              <w:rPr>
                <w:sz w:val="18"/>
                <w:szCs w:val="18"/>
              </w:rPr>
              <w:t>Self study of relevant material (</w:t>
            </w:r>
            <w:r w:rsidRPr="009F6A60">
              <w:rPr>
                <w:i/>
                <w:sz w:val="18"/>
                <w:szCs w:val="18"/>
              </w:rPr>
              <w:t>weekly basis</w:t>
            </w:r>
            <w:r w:rsidRPr="009F6A60">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sz w:val="18"/>
                <w:szCs w:val="18"/>
              </w:rPr>
            </w:pPr>
            <w:r w:rsidRPr="009F6A60">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sz w:val="18"/>
                <w:szCs w:val="18"/>
              </w:rPr>
            </w:pPr>
            <w:r w:rsidRPr="009F6A60">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sz w:val="18"/>
                <w:szCs w:val="18"/>
              </w:rPr>
            </w:pPr>
            <w:r w:rsidRPr="009F6A60">
              <w:rPr>
                <w:sz w:val="18"/>
                <w:szCs w:val="18"/>
              </w:rPr>
              <w:t>28</w:t>
            </w:r>
          </w:p>
        </w:tc>
      </w:tr>
      <w:tr w:rsidR="009F6A60" w:rsidRPr="009F6A60" w:rsidTr="009F6A60">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rPr>
                <w:sz w:val="18"/>
                <w:szCs w:val="18"/>
              </w:rPr>
            </w:pPr>
            <w:r w:rsidRPr="009F6A60">
              <w:rPr>
                <w:sz w:val="18"/>
                <w:szCs w:val="18"/>
              </w:rPr>
              <w:t>Take-home assignments</w:t>
            </w:r>
          </w:p>
        </w:tc>
        <w:tc>
          <w:tcPr>
            <w:tcW w:w="1275"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sz w:val="18"/>
                <w:szCs w:val="18"/>
              </w:rPr>
            </w:pPr>
          </w:p>
        </w:tc>
      </w:tr>
      <w:tr w:rsidR="009F6A60" w:rsidRPr="009F6A60" w:rsidTr="009F6A60">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rPr>
                <w:sz w:val="18"/>
                <w:szCs w:val="18"/>
              </w:rPr>
            </w:pPr>
            <w:r w:rsidRPr="009F6A60">
              <w:rPr>
                <w:sz w:val="18"/>
                <w:szCs w:val="18"/>
              </w:rP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sz w:val="18"/>
                <w:szCs w:val="18"/>
              </w:rPr>
            </w:pPr>
          </w:p>
        </w:tc>
      </w:tr>
      <w:tr w:rsidR="009F6A60" w:rsidRPr="009F6A60" w:rsidTr="009F6A60">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rPr>
                <w:sz w:val="18"/>
                <w:szCs w:val="18"/>
              </w:rPr>
            </w:pPr>
            <w:r w:rsidRPr="009F6A60">
              <w:rPr>
                <w:sz w:val="18"/>
                <w:szCs w:val="18"/>
              </w:rPr>
              <w:t>Preparation for mid-term exams (</w:t>
            </w:r>
            <w:r w:rsidRPr="009F6A60">
              <w:rPr>
                <w:i/>
                <w:sz w:val="18"/>
                <w:szCs w:val="18"/>
              </w:rPr>
              <w:t>including the duration of the exams</w:t>
            </w:r>
            <w:r w:rsidRPr="009F6A60">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sz w:val="18"/>
                <w:szCs w:val="18"/>
              </w:rPr>
            </w:pPr>
            <w:r w:rsidRPr="009F6A60">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sz w:val="18"/>
                <w:szCs w:val="18"/>
              </w:rPr>
            </w:pPr>
            <w:r w:rsidRPr="009F6A60">
              <w:rPr>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sz w:val="18"/>
                <w:szCs w:val="18"/>
              </w:rPr>
            </w:pPr>
            <w:r w:rsidRPr="009F6A60">
              <w:rPr>
                <w:sz w:val="18"/>
                <w:szCs w:val="18"/>
              </w:rPr>
              <w:t>14</w:t>
            </w:r>
          </w:p>
        </w:tc>
      </w:tr>
      <w:tr w:rsidR="009F6A60" w:rsidRPr="009F6A60" w:rsidTr="009F6A60">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rPr>
                <w:sz w:val="18"/>
                <w:szCs w:val="18"/>
              </w:rPr>
            </w:pPr>
            <w:r w:rsidRPr="009F6A60">
              <w:rPr>
                <w:sz w:val="18"/>
                <w:szCs w:val="18"/>
              </w:rPr>
              <w:t>Preparation of term paper/case-study report (</w:t>
            </w:r>
            <w:r w:rsidRPr="009F6A60">
              <w:rPr>
                <w:i/>
                <w:sz w:val="18"/>
                <w:szCs w:val="18"/>
              </w:rPr>
              <w:t>including oral presentation</w:t>
            </w:r>
            <w:r w:rsidRPr="009F6A60">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sz w:val="18"/>
                <w:szCs w:val="18"/>
              </w:rPr>
            </w:pPr>
          </w:p>
        </w:tc>
      </w:tr>
      <w:tr w:rsidR="009F6A60" w:rsidRPr="009F6A60" w:rsidTr="009F6A60">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rPr>
                <w:sz w:val="18"/>
                <w:szCs w:val="18"/>
              </w:rPr>
            </w:pPr>
            <w:r w:rsidRPr="009F6A60">
              <w:rPr>
                <w:sz w:val="18"/>
                <w:szCs w:val="18"/>
              </w:rPr>
              <w:t>Preparation of term project/field study report (</w:t>
            </w:r>
            <w:r w:rsidRPr="009F6A60">
              <w:rPr>
                <w:i/>
                <w:sz w:val="18"/>
                <w:szCs w:val="18"/>
              </w:rPr>
              <w:t>including oral presentation</w:t>
            </w:r>
            <w:r w:rsidRPr="009F6A60">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F6A60" w:rsidRPr="009F6A60" w:rsidRDefault="009F6A60" w:rsidP="009F6A60">
            <w:pPr>
              <w:spacing w:line="256" w:lineRule="auto"/>
              <w:jc w:val="center"/>
              <w:rPr>
                <w:sz w:val="18"/>
                <w:szCs w:val="18"/>
              </w:rPr>
            </w:pPr>
          </w:p>
        </w:tc>
      </w:tr>
      <w:tr w:rsidR="009F6A60" w:rsidRPr="009F6A60" w:rsidTr="009F6A60">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rPr>
                <w:sz w:val="18"/>
                <w:szCs w:val="18"/>
              </w:rPr>
            </w:pPr>
            <w:r w:rsidRPr="009F6A60">
              <w:rPr>
                <w:sz w:val="18"/>
                <w:szCs w:val="18"/>
              </w:rPr>
              <w:t>Preparation for final exam (</w:t>
            </w:r>
            <w:r w:rsidRPr="009F6A60">
              <w:rPr>
                <w:i/>
                <w:sz w:val="18"/>
                <w:szCs w:val="18"/>
              </w:rPr>
              <w:t>including the duration of the exam</w:t>
            </w:r>
            <w:r w:rsidRPr="009F6A60">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sz w:val="18"/>
                <w:szCs w:val="18"/>
              </w:rPr>
            </w:pPr>
            <w:r w:rsidRPr="009F6A60">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sz w:val="18"/>
                <w:szCs w:val="18"/>
              </w:rPr>
            </w:pPr>
            <w:r w:rsidRPr="009F6A60">
              <w:rPr>
                <w:sz w:val="18"/>
                <w:szCs w:val="18"/>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9F6A60" w:rsidRPr="009F6A60" w:rsidRDefault="009F6A60" w:rsidP="009F6A60">
            <w:pPr>
              <w:spacing w:line="256" w:lineRule="auto"/>
              <w:jc w:val="center"/>
              <w:rPr>
                <w:sz w:val="18"/>
                <w:szCs w:val="18"/>
              </w:rPr>
            </w:pPr>
            <w:r w:rsidRPr="009F6A60">
              <w:rPr>
                <w:sz w:val="18"/>
                <w:szCs w:val="18"/>
              </w:rPr>
              <w:t>16</w:t>
            </w:r>
          </w:p>
        </w:tc>
      </w:tr>
      <w:tr w:rsidR="009F6A60" w:rsidRPr="009F6A60" w:rsidTr="009F6A60">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hideMark/>
          </w:tcPr>
          <w:p w:rsidR="009F6A60" w:rsidRPr="009F6A60" w:rsidRDefault="009F6A60" w:rsidP="009F6A60">
            <w:pPr>
              <w:spacing w:line="256" w:lineRule="auto"/>
              <w:jc w:val="right"/>
              <w:rPr>
                <w:sz w:val="18"/>
                <w:szCs w:val="18"/>
              </w:rPr>
            </w:pPr>
            <w:r w:rsidRPr="009F6A60">
              <w:rPr>
                <w:sz w:val="18"/>
                <w:szCs w:val="18"/>
              </w:rPr>
              <w:lastRenderedPageBreak/>
              <w:t xml:space="preserve">TOTAL WORKLOAD </w:t>
            </w:r>
            <w:r w:rsidRPr="009F6A60">
              <w:rPr>
                <w:b/>
                <w:sz w:val="18"/>
                <w:szCs w:val="18"/>
              </w:rPr>
              <w:t xml:space="preserve">/ </w:t>
            </w:r>
            <w:r w:rsidRPr="009F6A60">
              <w:rPr>
                <w:sz w:val="18"/>
                <w:szCs w:val="18"/>
              </w:rPr>
              <w:t>25</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9F6A60" w:rsidRPr="009F6A60" w:rsidRDefault="009F6A60" w:rsidP="009F6A60">
            <w:pPr>
              <w:spacing w:line="256" w:lineRule="auto"/>
              <w:jc w:val="center"/>
              <w:rPr>
                <w:sz w:val="18"/>
                <w:szCs w:val="18"/>
              </w:rPr>
            </w:pPr>
            <w:r w:rsidRPr="009F6A60">
              <w:rPr>
                <w:sz w:val="18"/>
                <w:szCs w:val="18"/>
              </w:rPr>
              <w:t>100/25</w:t>
            </w:r>
          </w:p>
        </w:tc>
      </w:tr>
      <w:tr w:rsidR="009F6A60" w:rsidRPr="009F6A60" w:rsidTr="009F6A60">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hideMark/>
          </w:tcPr>
          <w:p w:rsidR="009F6A60" w:rsidRPr="009F6A60" w:rsidRDefault="009F6A60" w:rsidP="009F6A60">
            <w:pPr>
              <w:spacing w:line="256" w:lineRule="auto"/>
              <w:jc w:val="right"/>
              <w:rPr>
                <w:b/>
                <w:sz w:val="18"/>
                <w:szCs w:val="18"/>
              </w:rPr>
            </w:pPr>
            <w:r w:rsidRPr="009F6A60">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F6A60" w:rsidRPr="009F6A60" w:rsidRDefault="009F6A60" w:rsidP="009F6A60">
            <w:pPr>
              <w:spacing w:line="256" w:lineRule="auto"/>
              <w:jc w:val="center"/>
              <w:rPr>
                <w:b/>
                <w:sz w:val="18"/>
                <w:szCs w:val="18"/>
              </w:rPr>
            </w:pPr>
            <w:r w:rsidRPr="009F6A60">
              <w:rPr>
                <w:b/>
                <w:sz w:val="18"/>
                <w:szCs w:val="18"/>
              </w:rPr>
              <w:t>4</w:t>
            </w:r>
          </w:p>
        </w:tc>
      </w:tr>
    </w:tbl>
    <w:p w:rsidR="0002725A" w:rsidRPr="005F6733" w:rsidRDefault="0002725A">
      <w:pPr>
        <w:rPr>
          <w:sz w:val="18"/>
          <w:szCs w:val="18"/>
        </w:rPr>
      </w:pPr>
      <w:r w:rsidRPr="005F6733">
        <w:rPr>
          <w:i/>
          <w:sz w:val="18"/>
          <w:szCs w:val="18"/>
        </w:rPr>
        <w:t>Total Workloads are calculated automatically by formulas. To update all the formulas in the document first press CTRL+A and then press F9.</w:t>
      </w:r>
      <w:r w:rsidRPr="005F6733">
        <w:rPr>
          <w:sz w:val="18"/>
          <w:szCs w:val="18"/>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02725A" w:rsidRPr="005F6733" w:rsidTr="00CF7E47">
        <w:trPr>
          <w:cantSplit/>
        </w:trPr>
        <w:tc>
          <w:tcPr>
            <w:tcW w:w="10348" w:type="dxa"/>
            <w:gridSpan w:val="7"/>
            <w:shd w:val="clear" w:color="auto" w:fill="D6D6D6"/>
            <w:vAlign w:val="center"/>
          </w:tcPr>
          <w:p w:rsidR="0002725A" w:rsidRPr="005F6733" w:rsidRDefault="005C5028" w:rsidP="00364185">
            <w:pPr>
              <w:spacing w:before="60"/>
              <w:rPr>
                <w:i/>
                <w:sz w:val="18"/>
                <w:szCs w:val="18"/>
              </w:rPr>
            </w:pPr>
            <w:r>
              <w:rPr>
                <w:b/>
                <w:sz w:val="18"/>
                <w:szCs w:val="18"/>
              </w:rPr>
              <w:lastRenderedPageBreak/>
              <w:t>Progra</w:t>
            </w:r>
            <w:r w:rsidR="0002725A" w:rsidRPr="005F6733">
              <w:rPr>
                <w:b/>
                <w:sz w:val="18"/>
                <w:szCs w:val="18"/>
              </w:rPr>
              <w:t xml:space="preserve">alifications vs. Learning Outcomes </w:t>
            </w:r>
            <w:r w:rsidR="0002725A" w:rsidRPr="005F6733">
              <w:rPr>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02725A" w:rsidRPr="005F6733" w:rsidTr="00D91582">
        <w:tc>
          <w:tcPr>
            <w:tcW w:w="567" w:type="dxa"/>
            <w:vMerge w:val="restart"/>
            <w:vAlign w:val="center"/>
          </w:tcPr>
          <w:p w:rsidR="0002725A" w:rsidRPr="005F6733" w:rsidRDefault="0002725A" w:rsidP="00904B5E">
            <w:pPr>
              <w:jc w:val="center"/>
              <w:rPr>
                <w:b/>
                <w:sz w:val="18"/>
                <w:szCs w:val="18"/>
              </w:rPr>
            </w:pPr>
            <w:r w:rsidRPr="005F6733">
              <w:rPr>
                <w:b/>
                <w:sz w:val="18"/>
                <w:szCs w:val="18"/>
              </w:rPr>
              <w:t>No</w:t>
            </w:r>
          </w:p>
        </w:tc>
        <w:tc>
          <w:tcPr>
            <w:tcW w:w="7655" w:type="dxa"/>
            <w:vMerge w:val="restart"/>
            <w:vAlign w:val="center"/>
          </w:tcPr>
          <w:p w:rsidR="0002725A" w:rsidRPr="005F6733" w:rsidRDefault="0002725A" w:rsidP="00904B5E">
            <w:pPr>
              <w:jc w:val="center"/>
              <w:rPr>
                <w:b/>
                <w:sz w:val="18"/>
                <w:szCs w:val="18"/>
              </w:rPr>
            </w:pPr>
            <w:r w:rsidRPr="005F6733">
              <w:rPr>
                <w:b/>
                <w:sz w:val="18"/>
                <w:szCs w:val="18"/>
              </w:rPr>
              <w:t>Program Qualifications</w:t>
            </w:r>
          </w:p>
        </w:tc>
        <w:tc>
          <w:tcPr>
            <w:tcW w:w="2126" w:type="dxa"/>
            <w:gridSpan w:val="5"/>
          </w:tcPr>
          <w:p w:rsidR="0002725A" w:rsidRPr="005F6733" w:rsidRDefault="0002725A" w:rsidP="009610F2">
            <w:pPr>
              <w:jc w:val="center"/>
              <w:rPr>
                <w:b/>
                <w:sz w:val="18"/>
                <w:szCs w:val="18"/>
              </w:rPr>
            </w:pPr>
            <w:r w:rsidRPr="005F6733">
              <w:rPr>
                <w:b/>
                <w:sz w:val="18"/>
                <w:szCs w:val="18"/>
              </w:rPr>
              <w:t>Contribution</w:t>
            </w:r>
          </w:p>
        </w:tc>
      </w:tr>
      <w:tr w:rsidR="0002725A" w:rsidRPr="005F6733" w:rsidTr="00D91582">
        <w:tc>
          <w:tcPr>
            <w:tcW w:w="567" w:type="dxa"/>
            <w:vMerge/>
          </w:tcPr>
          <w:p w:rsidR="0002725A" w:rsidRPr="005F6733" w:rsidRDefault="0002725A">
            <w:pPr>
              <w:rPr>
                <w:sz w:val="18"/>
                <w:szCs w:val="18"/>
              </w:rPr>
            </w:pPr>
          </w:p>
        </w:tc>
        <w:tc>
          <w:tcPr>
            <w:tcW w:w="7655" w:type="dxa"/>
            <w:vMerge/>
            <w:vAlign w:val="center"/>
          </w:tcPr>
          <w:p w:rsidR="0002725A" w:rsidRPr="005F6733" w:rsidRDefault="0002725A">
            <w:pPr>
              <w:rPr>
                <w:sz w:val="18"/>
                <w:szCs w:val="18"/>
              </w:rPr>
            </w:pPr>
          </w:p>
        </w:tc>
        <w:tc>
          <w:tcPr>
            <w:tcW w:w="425" w:type="dxa"/>
          </w:tcPr>
          <w:p w:rsidR="0002725A" w:rsidRPr="005F6733" w:rsidRDefault="0002725A" w:rsidP="009610F2">
            <w:pPr>
              <w:jc w:val="center"/>
              <w:rPr>
                <w:b/>
                <w:sz w:val="18"/>
                <w:szCs w:val="18"/>
              </w:rPr>
            </w:pPr>
            <w:r w:rsidRPr="005F6733">
              <w:rPr>
                <w:b/>
                <w:sz w:val="18"/>
                <w:szCs w:val="18"/>
              </w:rPr>
              <w:t>0</w:t>
            </w:r>
          </w:p>
        </w:tc>
        <w:tc>
          <w:tcPr>
            <w:tcW w:w="425" w:type="dxa"/>
          </w:tcPr>
          <w:p w:rsidR="0002725A" w:rsidRPr="005F6733" w:rsidRDefault="0002725A" w:rsidP="009610F2">
            <w:pPr>
              <w:jc w:val="center"/>
              <w:rPr>
                <w:b/>
                <w:sz w:val="18"/>
                <w:szCs w:val="18"/>
              </w:rPr>
            </w:pPr>
            <w:r w:rsidRPr="005F6733">
              <w:rPr>
                <w:b/>
                <w:sz w:val="18"/>
                <w:szCs w:val="18"/>
              </w:rPr>
              <w:t>1</w:t>
            </w:r>
          </w:p>
        </w:tc>
        <w:tc>
          <w:tcPr>
            <w:tcW w:w="426" w:type="dxa"/>
          </w:tcPr>
          <w:p w:rsidR="0002725A" w:rsidRPr="005F6733" w:rsidRDefault="0002725A" w:rsidP="009610F2">
            <w:pPr>
              <w:jc w:val="center"/>
              <w:rPr>
                <w:b/>
                <w:sz w:val="18"/>
                <w:szCs w:val="18"/>
              </w:rPr>
            </w:pPr>
            <w:r w:rsidRPr="005F6733">
              <w:rPr>
                <w:b/>
                <w:sz w:val="18"/>
                <w:szCs w:val="18"/>
              </w:rPr>
              <w:t>2</w:t>
            </w:r>
          </w:p>
        </w:tc>
        <w:tc>
          <w:tcPr>
            <w:tcW w:w="425" w:type="dxa"/>
          </w:tcPr>
          <w:p w:rsidR="0002725A" w:rsidRPr="005F6733" w:rsidRDefault="0002725A" w:rsidP="009610F2">
            <w:pPr>
              <w:jc w:val="center"/>
              <w:rPr>
                <w:b/>
                <w:sz w:val="18"/>
                <w:szCs w:val="18"/>
              </w:rPr>
            </w:pPr>
            <w:r w:rsidRPr="005F6733">
              <w:rPr>
                <w:b/>
                <w:sz w:val="18"/>
                <w:szCs w:val="18"/>
              </w:rPr>
              <w:t>3</w:t>
            </w:r>
          </w:p>
        </w:tc>
        <w:tc>
          <w:tcPr>
            <w:tcW w:w="425" w:type="dxa"/>
          </w:tcPr>
          <w:p w:rsidR="0002725A" w:rsidRPr="005F6733" w:rsidRDefault="0002725A" w:rsidP="009610F2">
            <w:pPr>
              <w:jc w:val="center"/>
              <w:rPr>
                <w:b/>
                <w:sz w:val="18"/>
                <w:szCs w:val="18"/>
              </w:rPr>
            </w:pPr>
            <w:r w:rsidRPr="005F6733">
              <w:rPr>
                <w:b/>
                <w:sz w:val="18"/>
                <w:szCs w:val="18"/>
              </w:rPr>
              <w:t>4</w:t>
            </w: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w:t>
            </w:r>
          </w:p>
        </w:tc>
        <w:tc>
          <w:tcPr>
            <w:tcW w:w="7655" w:type="dxa"/>
            <w:shd w:val="clear" w:color="auto" w:fill="FFFFFF"/>
            <w:vAlign w:val="center"/>
          </w:tcPr>
          <w:p w:rsidR="0002725A" w:rsidRPr="005F6733" w:rsidRDefault="0002725A" w:rsidP="00E622F2">
            <w:pPr>
              <w:rPr>
                <w:sz w:val="18"/>
                <w:szCs w:val="18"/>
              </w:rPr>
            </w:pPr>
          </w:p>
          <w:p w:rsidR="0002725A" w:rsidRPr="005F6733" w:rsidRDefault="0002725A" w:rsidP="00E622F2">
            <w:pPr>
              <w:rPr>
                <w:sz w:val="18"/>
                <w:szCs w:val="18"/>
              </w:rPr>
            </w:pPr>
            <w:r w:rsidRPr="005F6733">
              <w:rPr>
                <w:sz w:val="18"/>
                <w:szCs w:val="18"/>
              </w:rPr>
              <w:t>Students will have a high general level of English</w:t>
            </w:r>
          </w:p>
          <w:p w:rsidR="0002725A" w:rsidRPr="005F6733" w:rsidRDefault="0002725A" w:rsidP="00E622F2">
            <w:pPr>
              <w:spacing w:before="60" w:after="60"/>
              <w:rPr>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2.</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have a reasonable knowledge of Linguistics</w:t>
            </w: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3.</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be able to express themselves imaginatively and to innovate. They will be keen to build on and extend their knowledge</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4.</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be able to respond to and discuss literary texts orally</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5.</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take an active role in ethical issues related to their area of study. They will take responsibility in matters of cultural heritage.</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6.</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have the ability to think analytically and express their judgements, especially in essay form</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7.</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plan and contribute to social and cultural events, taking responsibility, whether in teams or in individual work</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8.</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learn to serve society by passing on knowledge, and by contributing, whether in schools, cultural institutions, or elsewhere</w:t>
            </w:r>
          </w:p>
        </w:tc>
        <w:tc>
          <w:tcPr>
            <w:tcW w:w="425" w:type="dxa"/>
            <w:vAlign w:val="center"/>
          </w:tcPr>
          <w:p w:rsidR="0002725A" w:rsidRPr="005F6733" w:rsidRDefault="0002725A" w:rsidP="00E622F2">
            <w:pPr>
              <w:jc w:val="center"/>
              <w:rPr>
                <w:sz w:val="18"/>
                <w:szCs w:val="18"/>
              </w:rPr>
            </w:pPr>
          </w:p>
        </w:tc>
        <w:tc>
          <w:tcPr>
            <w:tcW w:w="425" w:type="dxa"/>
            <w:vAlign w:val="center"/>
          </w:tcPr>
          <w:p w:rsidR="0002725A" w:rsidRPr="005F6733" w:rsidRDefault="0002725A" w:rsidP="00E622F2">
            <w:pPr>
              <w:jc w:val="center"/>
              <w:rPr>
                <w:sz w:val="18"/>
                <w:szCs w:val="18"/>
              </w:rPr>
            </w:pPr>
          </w:p>
        </w:tc>
        <w:tc>
          <w:tcPr>
            <w:tcW w:w="426" w:type="dxa"/>
            <w:vAlign w:val="center"/>
          </w:tcPr>
          <w:p w:rsidR="0002725A" w:rsidRPr="005F6733" w:rsidRDefault="0002725A" w:rsidP="00E622F2">
            <w:pPr>
              <w:jc w:val="center"/>
              <w:rPr>
                <w:sz w:val="18"/>
                <w:szCs w:val="18"/>
              </w:rPr>
            </w:pPr>
          </w:p>
        </w:tc>
        <w:tc>
          <w:tcPr>
            <w:tcW w:w="425" w:type="dxa"/>
            <w:vAlign w:val="center"/>
          </w:tcPr>
          <w:p w:rsidR="0002725A" w:rsidRPr="005F6733" w:rsidRDefault="0002725A" w:rsidP="00E622F2">
            <w:pPr>
              <w:jc w:val="center"/>
              <w:rPr>
                <w:sz w:val="18"/>
                <w:szCs w:val="18"/>
              </w:rPr>
            </w:pPr>
            <w:r w:rsidRPr="005F6733">
              <w:rPr>
                <w:b/>
                <w:sz w:val="18"/>
                <w:szCs w:val="18"/>
              </w:rPr>
              <w:t>X</w:t>
            </w:r>
          </w:p>
        </w:tc>
        <w:tc>
          <w:tcPr>
            <w:tcW w:w="425" w:type="dxa"/>
            <w:vAlign w:val="center"/>
          </w:tcPr>
          <w:p w:rsidR="0002725A" w:rsidRPr="005F6733" w:rsidRDefault="0002725A" w:rsidP="00E622F2">
            <w:pPr>
              <w:jc w:val="center"/>
              <w:rPr>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9.</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have a competence in using computers</w:t>
            </w:r>
          </w:p>
        </w:tc>
        <w:tc>
          <w:tcPr>
            <w:tcW w:w="425" w:type="dxa"/>
            <w:vAlign w:val="center"/>
          </w:tcPr>
          <w:p w:rsidR="0002725A" w:rsidRPr="005F6733" w:rsidRDefault="0002725A" w:rsidP="00E622F2">
            <w:pPr>
              <w:jc w:val="center"/>
              <w:rPr>
                <w:sz w:val="18"/>
                <w:szCs w:val="18"/>
              </w:rPr>
            </w:pPr>
          </w:p>
        </w:tc>
        <w:tc>
          <w:tcPr>
            <w:tcW w:w="425" w:type="dxa"/>
            <w:vAlign w:val="center"/>
          </w:tcPr>
          <w:p w:rsidR="0002725A" w:rsidRPr="005F6733" w:rsidRDefault="0002725A" w:rsidP="00E622F2">
            <w:pPr>
              <w:jc w:val="center"/>
              <w:rPr>
                <w:sz w:val="18"/>
                <w:szCs w:val="18"/>
              </w:rPr>
            </w:pPr>
          </w:p>
        </w:tc>
        <w:tc>
          <w:tcPr>
            <w:tcW w:w="426"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sz w:val="18"/>
                <w:szCs w:val="18"/>
              </w:rPr>
            </w:pPr>
          </w:p>
        </w:tc>
        <w:tc>
          <w:tcPr>
            <w:tcW w:w="425" w:type="dxa"/>
            <w:vAlign w:val="center"/>
          </w:tcPr>
          <w:p w:rsidR="0002725A" w:rsidRPr="005F6733" w:rsidRDefault="0002725A" w:rsidP="00E622F2">
            <w:pPr>
              <w:jc w:val="center"/>
              <w:rPr>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10.</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be able to give up-to-date assessments of literary periods in English literature</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11.</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have an ability to discuss culture with a knowledge of related disciplines and subjects like multiculturalism and gender studies</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12.</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have knowledge of main research techniques and methods. They will be able to use source materials</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13.</w:t>
            </w:r>
          </w:p>
        </w:tc>
        <w:tc>
          <w:tcPr>
            <w:tcW w:w="7655" w:type="dxa"/>
            <w:shd w:val="clear" w:color="auto" w:fill="FFFFFF"/>
            <w:vAlign w:val="center"/>
          </w:tcPr>
          <w:p w:rsidR="0002725A" w:rsidRPr="005F6733" w:rsidRDefault="0002725A" w:rsidP="00E622F2">
            <w:pPr>
              <w:spacing w:before="60" w:after="60"/>
              <w:rPr>
                <w:sz w:val="18"/>
                <w:szCs w:val="18"/>
              </w:rPr>
            </w:pPr>
            <w:r w:rsidRPr="005F6733">
              <w:rPr>
                <w:sz w:val="18"/>
                <w:szCs w:val="18"/>
              </w:rPr>
              <w:t>Students will  be  able to assess  other literatures than English</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14.</w:t>
            </w:r>
          </w:p>
        </w:tc>
        <w:tc>
          <w:tcPr>
            <w:tcW w:w="7655" w:type="dxa"/>
            <w:shd w:val="clear" w:color="auto" w:fill="FFFFFF"/>
            <w:vAlign w:val="center"/>
          </w:tcPr>
          <w:p w:rsidR="0002725A" w:rsidRPr="005F6733" w:rsidRDefault="0002725A" w:rsidP="00E622F2">
            <w:pPr>
              <w:rPr>
                <w:sz w:val="18"/>
                <w:szCs w:val="18"/>
              </w:rPr>
            </w:pPr>
            <w:r w:rsidRPr="005F6733">
              <w:rPr>
                <w:sz w:val="18"/>
                <w:szCs w:val="18"/>
              </w:rPr>
              <w:t xml:space="preserve">Students will have a background in literary theory </w:t>
            </w: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15.</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have a training in translation</w:t>
            </w: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bl>
    <w:p w:rsidR="0002725A" w:rsidRPr="005F6733" w:rsidRDefault="0002725A" w:rsidP="00586776">
      <w:pPr>
        <w:jc w:val="right"/>
        <w:rPr>
          <w:sz w:val="18"/>
          <w:szCs w:val="18"/>
        </w:rPr>
      </w:pPr>
      <w:r w:rsidRPr="005F6733">
        <w:rPr>
          <w:sz w:val="18"/>
          <w:szCs w:val="18"/>
        </w:rPr>
        <w:t xml:space="preserve"> Scale for contribution  to a qualification: </w:t>
      </w:r>
      <w:r w:rsidRPr="005F6733">
        <w:rPr>
          <w:b/>
          <w:sz w:val="18"/>
          <w:szCs w:val="18"/>
        </w:rPr>
        <w:t>0</w:t>
      </w:r>
      <w:r w:rsidRPr="005F6733">
        <w:rPr>
          <w:sz w:val="18"/>
          <w:szCs w:val="18"/>
        </w:rPr>
        <w:t xml:space="preserve">-none, </w:t>
      </w:r>
      <w:r w:rsidRPr="005F6733">
        <w:rPr>
          <w:b/>
          <w:sz w:val="18"/>
          <w:szCs w:val="18"/>
        </w:rPr>
        <w:t>1</w:t>
      </w:r>
      <w:r w:rsidRPr="005F6733">
        <w:rPr>
          <w:sz w:val="18"/>
          <w:szCs w:val="18"/>
        </w:rPr>
        <w:t xml:space="preserve">-little, </w:t>
      </w:r>
      <w:r w:rsidRPr="005F6733">
        <w:rPr>
          <w:b/>
          <w:sz w:val="18"/>
          <w:szCs w:val="18"/>
        </w:rPr>
        <w:t>2</w:t>
      </w:r>
      <w:r w:rsidRPr="005F6733">
        <w:rPr>
          <w:sz w:val="18"/>
          <w:szCs w:val="18"/>
        </w:rPr>
        <w:t xml:space="preserve">-moderate, </w:t>
      </w:r>
      <w:r w:rsidRPr="005F6733">
        <w:rPr>
          <w:b/>
          <w:sz w:val="18"/>
          <w:szCs w:val="18"/>
        </w:rPr>
        <w:t>3</w:t>
      </w:r>
      <w:r w:rsidRPr="005F6733">
        <w:rPr>
          <w:sz w:val="18"/>
          <w:szCs w:val="18"/>
        </w:rPr>
        <w:t xml:space="preserve">-considerable, </w:t>
      </w:r>
      <w:r w:rsidRPr="005F6733">
        <w:rPr>
          <w:b/>
          <w:sz w:val="18"/>
          <w:szCs w:val="18"/>
        </w:rPr>
        <w:t>4</w:t>
      </w:r>
      <w:r w:rsidRPr="005F6733">
        <w:rPr>
          <w:sz w:val="18"/>
          <w:szCs w:val="18"/>
        </w:rPr>
        <w:t>-highest</w:t>
      </w:r>
    </w:p>
    <w:p w:rsidR="0002725A" w:rsidRPr="005F6733" w:rsidRDefault="0002725A" w:rsidP="00A838C4">
      <w:pPr>
        <w:spacing w:before="120"/>
        <w:rPr>
          <w:sz w:val="18"/>
          <w:szCs w:val="18"/>
        </w:rPr>
      </w:pPr>
      <w:r w:rsidRPr="005F6733">
        <w:rPr>
          <w:b/>
          <w:sz w:val="18"/>
          <w:szCs w:val="18"/>
        </w:rPr>
        <w:t>Part III New Course Proposal Information</w:t>
      </w:r>
      <w:r w:rsidRPr="005F6733">
        <w:rPr>
          <w:sz w:val="18"/>
          <w:szCs w:val="18"/>
        </w:rPr>
        <w:t xml:space="preserve"> </w:t>
      </w:r>
    </w:p>
    <w:p w:rsidR="0002725A" w:rsidRPr="005F6733" w:rsidRDefault="0002725A" w:rsidP="002A3079">
      <w:pPr>
        <w:rPr>
          <w:i/>
          <w:sz w:val="18"/>
          <w:szCs w:val="18"/>
        </w:rPr>
      </w:pPr>
      <w:r w:rsidRPr="005F6733">
        <w:rPr>
          <w:i/>
          <w:sz w:val="18"/>
          <w:szCs w:val="18"/>
        </w:rPr>
        <w:t>State only if it is a new course</w:t>
      </w:r>
    </w:p>
    <w:p w:rsidR="0002725A" w:rsidRPr="005F6733" w:rsidRDefault="0002725A" w:rsidP="00BF461A">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02725A" w:rsidRPr="005F6733" w:rsidTr="00A81B55">
        <w:trPr>
          <w:trHeight w:val="424"/>
        </w:trPr>
        <w:tc>
          <w:tcPr>
            <w:tcW w:w="4886" w:type="dxa"/>
            <w:gridSpan w:val="4"/>
            <w:vMerge w:val="restart"/>
            <w:shd w:val="clear" w:color="auto" w:fill="D9D9D9"/>
            <w:vAlign w:val="center"/>
          </w:tcPr>
          <w:p w:rsidR="0002725A" w:rsidRPr="005F6733" w:rsidRDefault="0002725A" w:rsidP="0098749D">
            <w:pPr>
              <w:rPr>
                <w:b/>
                <w:sz w:val="18"/>
                <w:szCs w:val="18"/>
              </w:rPr>
            </w:pPr>
            <w:r w:rsidRPr="005F6733">
              <w:rPr>
                <w:sz w:val="18"/>
                <w:szCs w:val="18"/>
              </w:rPr>
              <w:t xml:space="preserve">Is the new course </w:t>
            </w:r>
            <w:r w:rsidRPr="005F6733">
              <w:rPr>
                <w:b/>
                <w:sz w:val="18"/>
                <w:szCs w:val="18"/>
              </w:rPr>
              <w:t>replacing</w:t>
            </w:r>
            <w:r w:rsidRPr="005F6733">
              <w:rPr>
                <w:sz w:val="18"/>
                <w:szCs w:val="18"/>
              </w:rPr>
              <w:t xml:space="preserve"> a former course in the curriculum</w:t>
            </w:r>
            <w:r w:rsidRPr="005F6733">
              <w:rPr>
                <w:b/>
                <w:sz w:val="18"/>
                <w:szCs w:val="18"/>
              </w:rPr>
              <w:t>?</w:t>
            </w:r>
          </w:p>
        </w:tc>
        <w:tc>
          <w:tcPr>
            <w:tcW w:w="531" w:type="dxa"/>
            <w:vMerge w:val="restart"/>
            <w:vAlign w:val="center"/>
          </w:tcPr>
          <w:p w:rsidR="0002725A" w:rsidRPr="005F6733" w:rsidRDefault="0002725A" w:rsidP="0098749D">
            <w:pPr>
              <w:jc w:val="center"/>
              <w:rPr>
                <w:sz w:val="18"/>
                <w:szCs w:val="18"/>
              </w:rPr>
            </w:pPr>
            <w:r w:rsidRPr="005F6733">
              <w:rPr>
                <w:sz w:val="18"/>
                <w:szCs w:val="18"/>
              </w:rPr>
              <w:t>Yes</w:t>
            </w:r>
          </w:p>
          <w:p w:rsidR="0002725A" w:rsidRPr="005F6733" w:rsidRDefault="00D137C4" w:rsidP="0098749D">
            <w:pPr>
              <w:jc w:val="center"/>
              <w:rPr>
                <w:sz w:val="18"/>
                <w:szCs w:val="18"/>
              </w:rPr>
            </w:pP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FC748B">
              <w:rPr>
                <w:sz w:val="18"/>
                <w:szCs w:val="18"/>
              </w:rPr>
            </w:r>
            <w:r w:rsidR="00FC748B">
              <w:rPr>
                <w:sz w:val="18"/>
                <w:szCs w:val="18"/>
              </w:rPr>
              <w:fldChar w:fldCharType="separate"/>
            </w:r>
            <w:r w:rsidRPr="005F6733">
              <w:rPr>
                <w:sz w:val="18"/>
                <w:szCs w:val="18"/>
              </w:rPr>
              <w:fldChar w:fldCharType="end"/>
            </w:r>
          </w:p>
        </w:tc>
        <w:tc>
          <w:tcPr>
            <w:tcW w:w="532" w:type="dxa"/>
            <w:vMerge w:val="restart"/>
            <w:vAlign w:val="center"/>
          </w:tcPr>
          <w:p w:rsidR="0002725A" w:rsidRPr="005F6733" w:rsidRDefault="0002725A" w:rsidP="0098749D">
            <w:pPr>
              <w:jc w:val="center"/>
              <w:rPr>
                <w:sz w:val="18"/>
                <w:szCs w:val="18"/>
              </w:rPr>
            </w:pPr>
            <w:r w:rsidRPr="005F6733">
              <w:rPr>
                <w:sz w:val="18"/>
                <w:szCs w:val="18"/>
              </w:rPr>
              <w:t>No</w:t>
            </w:r>
          </w:p>
          <w:bookmarkStart w:id="0" w:name="_GoBack"/>
          <w:p w:rsidR="0002725A" w:rsidRPr="005F6733" w:rsidRDefault="005C5028" w:rsidP="0098749D">
            <w:pPr>
              <w:jc w:val="center"/>
              <w:rPr>
                <w:sz w:val="18"/>
                <w:szCs w:val="18"/>
              </w:rPr>
            </w:pPr>
            <w:r>
              <w:rPr>
                <w:sz w:val="18"/>
                <w:szCs w:val="18"/>
              </w:rPr>
              <w:fldChar w:fldCharType="begin">
                <w:ffData>
                  <w:name w:val=""/>
                  <w:enabled/>
                  <w:calcOnExit w:val="0"/>
                  <w:checkBox>
                    <w:size w:val="18"/>
                    <w:default w:val="1"/>
                  </w:checkBox>
                </w:ffData>
              </w:fldChar>
            </w:r>
            <w:r>
              <w:rPr>
                <w:sz w:val="18"/>
                <w:szCs w:val="18"/>
              </w:rPr>
              <w:instrText xml:space="preserve"> FORMCHECKBOX </w:instrText>
            </w:r>
            <w:r>
              <w:rPr>
                <w:sz w:val="18"/>
                <w:szCs w:val="18"/>
              </w:rPr>
            </w:r>
            <w:r>
              <w:rPr>
                <w:sz w:val="18"/>
                <w:szCs w:val="18"/>
              </w:rPr>
              <w:fldChar w:fldCharType="end"/>
            </w:r>
            <w:bookmarkEnd w:id="0"/>
          </w:p>
        </w:tc>
        <w:tc>
          <w:tcPr>
            <w:tcW w:w="2126" w:type="dxa"/>
            <w:gridSpan w:val="4"/>
            <w:tcBorders>
              <w:left w:val="nil"/>
              <w:bottom w:val="nil"/>
            </w:tcBorders>
            <w:vAlign w:val="center"/>
          </w:tcPr>
          <w:p w:rsidR="0002725A" w:rsidRPr="005F6733" w:rsidRDefault="0002725A" w:rsidP="0098749D">
            <w:pPr>
              <w:jc w:val="center"/>
              <w:rPr>
                <w:sz w:val="18"/>
                <w:szCs w:val="18"/>
              </w:rPr>
            </w:pPr>
            <w:r w:rsidRPr="005F6733">
              <w:rPr>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r>
          </w:tbl>
          <w:p w:rsidR="0002725A" w:rsidRPr="005F6733" w:rsidRDefault="0002725A" w:rsidP="0098749D">
            <w:pPr>
              <w:spacing w:before="40" w:after="40"/>
              <w:rPr>
                <w:sz w:val="18"/>
                <w:szCs w:val="18"/>
              </w:rPr>
            </w:pPr>
          </w:p>
        </w:tc>
        <w:tc>
          <w:tcPr>
            <w:tcW w:w="2273" w:type="dxa"/>
            <w:gridSpan w:val="2"/>
            <w:tcBorders>
              <w:left w:val="nil"/>
              <w:bottom w:val="nil"/>
            </w:tcBorders>
            <w:vAlign w:val="center"/>
          </w:tcPr>
          <w:p w:rsidR="0002725A" w:rsidRPr="005F6733" w:rsidRDefault="0002725A" w:rsidP="0098749D">
            <w:pPr>
              <w:jc w:val="center"/>
              <w:rPr>
                <w:sz w:val="18"/>
                <w:szCs w:val="18"/>
              </w:rPr>
            </w:pPr>
            <w:r w:rsidRPr="005F6733">
              <w:rPr>
                <w:sz w:val="18"/>
                <w:szCs w:val="18"/>
              </w:rPr>
              <w:t>Former Course’s Name</w:t>
            </w:r>
          </w:p>
          <w:p w:rsidR="0002725A" w:rsidRPr="005F6733" w:rsidRDefault="005F6733" w:rsidP="0098749D">
            <w:pPr>
              <w:jc w:val="center"/>
              <w:rPr>
                <w:b/>
                <w:sz w:val="18"/>
                <w:szCs w:val="18"/>
              </w:rPr>
            </w:pPr>
            <w:r>
              <w:rPr>
                <w:noProof/>
                <w:sz w:val="18"/>
                <w:szCs w:val="18"/>
                <w:lang w:val="tr-TR" w:eastAsia="tr-TR"/>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8890</wp:posOffset>
                      </wp:positionV>
                      <wp:extent cx="1327150" cy="268605"/>
                      <wp:effectExtent l="0" t="0" r="19050" b="361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6662A0" w:rsidRPr="005F6733" w:rsidRDefault="006662A0" w:rsidP="00BF461A">
                                  <w:pPr>
                                    <w:rPr>
                                      <w:sz w:val="18"/>
                                      <w:szCs w:val="18"/>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6662A0" w:rsidRPr="005F6733" w:rsidRDefault="006662A0" w:rsidP="00BF461A">
                            <w:pPr>
                              <w:rPr>
                                <w:sz w:val="18"/>
                                <w:szCs w:val="18"/>
                                <w:lang w:val="tr-TR"/>
                              </w:rPr>
                            </w:pPr>
                          </w:p>
                        </w:txbxContent>
                      </v:textbox>
                    </v:shape>
                  </w:pict>
                </mc:Fallback>
              </mc:AlternateContent>
            </w:r>
          </w:p>
        </w:tc>
      </w:tr>
      <w:tr w:rsidR="0002725A" w:rsidRPr="005F6733" w:rsidTr="00A81B55">
        <w:trPr>
          <w:trHeight w:val="128"/>
        </w:trPr>
        <w:tc>
          <w:tcPr>
            <w:tcW w:w="4886" w:type="dxa"/>
            <w:gridSpan w:val="4"/>
            <w:vMerge/>
            <w:shd w:val="clear" w:color="auto" w:fill="D9D9D9"/>
            <w:vAlign w:val="center"/>
          </w:tcPr>
          <w:p w:rsidR="0002725A" w:rsidRPr="005F6733" w:rsidRDefault="0002725A" w:rsidP="0098749D">
            <w:pPr>
              <w:jc w:val="center"/>
              <w:rPr>
                <w:sz w:val="18"/>
                <w:szCs w:val="18"/>
              </w:rPr>
            </w:pPr>
          </w:p>
        </w:tc>
        <w:tc>
          <w:tcPr>
            <w:tcW w:w="531" w:type="dxa"/>
            <w:vMerge/>
            <w:vAlign w:val="center"/>
          </w:tcPr>
          <w:p w:rsidR="0002725A" w:rsidRPr="005F6733" w:rsidRDefault="0002725A" w:rsidP="0098749D">
            <w:pPr>
              <w:jc w:val="center"/>
              <w:rPr>
                <w:sz w:val="18"/>
                <w:szCs w:val="18"/>
              </w:rPr>
            </w:pPr>
          </w:p>
        </w:tc>
        <w:tc>
          <w:tcPr>
            <w:tcW w:w="532" w:type="dxa"/>
            <w:vMerge/>
            <w:vAlign w:val="center"/>
          </w:tcPr>
          <w:p w:rsidR="0002725A" w:rsidRPr="005F6733" w:rsidRDefault="0002725A" w:rsidP="0098749D">
            <w:pPr>
              <w:jc w:val="center"/>
              <w:rPr>
                <w:sz w:val="18"/>
                <w:szCs w:val="18"/>
              </w:rPr>
            </w:pPr>
          </w:p>
        </w:tc>
        <w:tc>
          <w:tcPr>
            <w:tcW w:w="2126" w:type="dxa"/>
            <w:gridSpan w:val="4"/>
            <w:tcBorders>
              <w:top w:val="nil"/>
              <w:left w:val="nil"/>
            </w:tcBorders>
            <w:vAlign w:val="center"/>
          </w:tcPr>
          <w:p w:rsidR="0002725A" w:rsidRPr="005F6733" w:rsidRDefault="0002725A" w:rsidP="0098749D">
            <w:pPr>
              <w:jc w:val="center"/>
              <w:rPr>
                <w:sz w:val="18"/>
                <w:szCs w:val="18"/>
              </w:rPr>
            </w:pPr>
          </w:p>
        </w:tc>
        <w:tc>
          <w:tcPr>
            <w:tcW w:w="2273" w:type="dxa"/>
            <w:gridSpan w:val="2"/>
            <w:tcBorders>
              <w:top w:val="nil"/>
              <w:left w:val="nil"/>
            </w:tcBorders>
            <w:vAlign w:val="center"/>
          </w:tcPr>
          <w:p w:rsidR="0002725A" w:rsidRPr="005F6733" w:rsidRDefault="0002725A" w:rsidP="0098749D">
            <w:pPr>
              <w:jc w:val="center"/>
              <w:rPr>
                <w:sz w:val="18"/>
                <w:szCs w:val="18"/>
              </w:rPr>
            </w:pPr>
          </w:p>
        </w:tc>
      </w:tr>
      <w:tr w:rsidR="0002725A" w:rsidRPr="005F6733" w:rsidTr="00A81B55">
        <w:trPr>
          <w:trHeight w:val="424"/>
        </w:trPr>
        <w:tc>
          <w:tcPr>
            <w:tcW w:w="4886" w:type="dxa"/>
            <w:gridSpan w:val="4"/>
            <w:vMerge w:val="restart"/>
            <w:shd w:val="clear" w:color="auto" w:fill="D9D9D9"/>
            <w:vAlign w:val="center"/>
          </w:tcPr>
          <w:p w:rsidR="0002725A" w:rsidRPr="005F6733" w:rsidRDefault="0002725A" w:rsidP="0098749D">
            <w:pPr>
              <w:rPr>
                <w:b/>
                <w:sz w:val="18"/>
                <w:szCs w:val="18"/>
              </w:rPr>
            </w:pPr>
            <w:r w:rsidRPr="005F6733">
              <w:rPr>
                <w:sz w:val="18"/>
                <w:szCs w:val="18"/>
              </w:rPr>
              <w:t xml:space="preserve">Is there any similar course which has content </w:t>
            </w:r>
            <w:r w:rsidRPr="005F6733">
              <w:rPr>
                <w:b/>
                <w:sz w:val="18"/>
                <w:szCs w:val="18"/>
              </w:rPr>
              <w:t>overlap</w:t>
            </w:r>
            <w:r w:rsidRPr="005F6733">
              <w:rPr>
                <w:sz w:val="18"/>
                <w:szCs w:val="18"/>
              </w:rPr>
              <w:t xml:space="preserve"> with other courses offered by the university</w:t>
            </w:r>
            <w:r w:rsidRPr="005F6733">
              <w:rPr>
                <w:b/>
                <w:sz w:val="18"/>
                <w:szCs w:val="18"/>
              </w:rPr>
              <w:t>?</w:t>
            </w:r>
          </w:p>
        </w:tc>
        <w:tc>
          <w:tcPr>
            <w:tcW w:w="531" w:type="dxa"/>
            <w:vMerge w:val="restart"/>
            <w:vAlign w:val="center"/>
          </w:tcPr>
          <w:p w:rsidR="0002725A" w:rsidRPr="005F6733" w:rsidRDefault="0002725A" w:rsidP="0098749D">
            <w:pPr>
              <w:jc w:val="center"/>
              <w:rPr>
                <w:sz w:val="18"/>
                <w:szCs w:val="18"/>
              </w:rPr>
            </w:pPr>
            <w:r w:rsidRPr="005F6733">
              <w:rPr>
                <w:sz w:val="18"/>
                <w:szCs w:val="18"/>
              </w:rPr>
              <w:t>Yes</w:t>
            </w:r>
          </w:p>
          <w:p w:rsidR="0002725A" w:rsidRPr="005F6733" w:rsidRDefault="0002725A" w:rsidP="0098749D">
            <w:pPr>
              <w:jc w:val="center"/>
              <w:rPr>
                <w:sz w:val="18"/>
                <w:szCs w:val="18"/>
              </w:rPr>
            </w:pP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FC748B">
              <w:rPr>
                <w:sz w:val="18"/>
                <w:szCs w:val="18"/>
              </w:rPr>
            </w:r>
            <w:r w:rsidR="00FC748B">
              <w:rPr>
                <w:sz w:val="18"/>
                <w:szCs w:val="18"/>
              </w:rPr>
              <w:fldChar w:fldCharType="separate"/>
            </w:r>
            <w:r w:rsidRPr="005F6733">
              <w:rPr>
                <w:sz w:val="18"/>
                <w:szCs w:val="18"/>
              </w:rPr>
              <w:fldChar w:fldCharType="end"/>
            </w:r>
          </w:p>
        </w:tc>
        <w:tc>
          <w:tcPr>
            <w:tcW w:w="532" w:type="dxa"/>
            <w:vMerge w:val="restart"/>
            <w:vAlign w:val="center"/>
          </w:tcPr>
          <w:p w:rsidR="0002725A" w:rsidRPr="005F6733" w:rsidRDefault="0002725A" w:rsidP="0098749D">
            <w:pPr>
              <w:jc w:val="center"/>
              <w:rPr>
                <w:sz w:val="18"/>
                <w:szCs w:val="18"/>
              </w:rPr>
            </w:pPr>
            <w:r w:rsidRPr="005F6733">
              <w:rPr>
                <w:sz w:val="18"/>
                <w:szCs w:val="18"/>
              </w:rPr>
              <w:t>No</w:t>
            </w:r>
          </w:p>
          <w:p w:rsidR="0002725A" w:rsidRPr="005F6733" w:rsidRDefault="0002725A" w:rsidP="0098749D">
            <w:pPr>
              <w:jc w:val="center"/>
              <w:rPr>
                <w:sz w:val="18"/>
                <w:szCs w:val="18"/>
              </w:rPr>
            </w:pPr>
            <w:r w:rsidRPr="005F6733">
              <w:rPr>
                <w:sz w:val="18"/>
                <w:szCs w:val="18"/>
              </w:rPr>
              <w:fldChar w:fldCharType="begin">
                <w:ffData>
                  <w:name w:val=""/>
                  <w:enabled/>
                  <w:calcOnExit w:val="0"/>
                  <w:checkBox>
                    <w:size w:val="18"/>
                    <w:default w:val="1"/>
                  </w:checkBox>
                </w:ffData>
              </w:fldChar>
            </w:r>
            <w:r w:rsidRPr="005F6733">
              <w:rPr>
                <w:sz w:val="18"/>
                <w:szCs w:val="18"/>
              </w:rPr>
              <w:instrText xml:space="preserve"> FORMCHECKBOX </w:instrText>
            </w:r>
            <w:r w:rsidR="00FC748B">
              <w:rPr>
                <w:sz w:val="18"/>
                <w:szCs w:val="18"/>
              </w:rPr>
            </w:r>
            <w:r w:rsidR="00FC748B">
              <w:rPr>
                <w:sz w:val="18"/>
                <w:szCs w:val="18"/>
              </w:rPr>
              <w:fldChar w:fldCharType="separate"/>
            </w:r>
            <w:r w:rsidRPr="005F6733">
              <w:rPr>
                <w:sz w:val="18"/>
                <w:szCs w:val="18"/>
              </w:rPr>
              <w:fldChar w:fldCharType="end"/>
            </w:r>
          </w:p>
        </w:tc>
        <w:tc>
          <w:tcPr>
            <w:tcW w:w="2126" w:type="dxa"/>
            <w:gridSpan w:val="4"/>
            <w:tcBorders>
              <w:left w:val="nil"/>
              <w:bottom w:val="nil"/>
            </w:tcBorders>
            <w:vAlign w:val="center"/>
          </w:tcPr>
          <w:p w:rsidR="0002725A" w:rsidRPr="005F6733" w:rsidRDefault="0002725A" w:rsidP="0098749D">
            <w:pPr>
              <w:jc w:val="center"/>
              <w:rPr>
                <w:sz w:val="18"/>
                <w:szCs w:val="18"/>
              </w:rPr>
            </w:pPr>
            <w:r w:rsidRPr="005F6733">
              <w:rPr>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r>
          </w:tbl>
          <w:p w:rsidR="0002725A" w:rsidRPr="005F6733" w:rsidRDefault="0002725A" w:rsidP="0098749D">
            <w:pPr>
              <w:spacing w:before="40" w:after="40"/>
              <w:rPr>
                <w:sz w:val="18"/>
                <w:szCs w:val="18"/>
              </w:rPr>
            </w:pPr>
          </w:p>
        </w:tc>
        <w:tc>
          <w:tcPr>
            <w:tcW w:w="2273" w:type="dxa"/>
            <w:gridSpan w:val="2"/>
            <w:tcBorders>
              <w:left w:val="nil"/>
              <w:bottom w:val="nil"/>
            </w:tcBorders>
            <w:vAlign w:val="center"/>
          </w:tcPr>
          <w:p w:rsidR="0002725A" w:rsidRPr="005F6733" w:rsidRDefault="0002725A" w:rsidP="0098749D">
            <w:pPr>
              <w:jc w:val="center"/>
              <w:rPr>
                <w:sz w:val="18"/>
                <w:szCs w:val="18"/>
              </w:rPr>
            </w:pPr>
            <w:r w:rsidRPr="005F6733">
              <w:rPr>
                <w:sz w:val="18"/>
                <w:szCs w:val="18"/>
              </w:rPr>
              <w:t>Most Similar Course’s Name</w:t>
            </w:r>
          </w:p>
          <w:p w:rsidR="0002725A" w:rsidRPr="005F6733" w:rsidRDefault="005F6733" w:rsidP="0098749D">
            <w:pPr>
              <w:jc w:val="center"/>
              <w:rPr>
                <w:b/>
                <w:sz w:val="18"/>
                <w:szCs w:val="18"/>
              </w:rPr>
            </w:pPr>
            <w:r>
              <w:rPr>
                <w:noProof/>
                <w:sz w:val="18"/>
                <w:szCs w:val="18"/>
                <w:lang w:val="tr-TR" w:eastAsia="tr-TR"/>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0" t="0" r="19050" b="361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6662A0" w:rsidRPr="00973F4F" w:rsidRDefault="006662A0"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6662A0" w:rsidRPr="00973F4F" w:rsidRDefault="006662A0" w:rsidP="00BF461A">
                            <w:pPr>
                              <w:rPr>
                                <w:sz w:val="12"/>
                                <w:lang w:val="tr-TR"/>
                              </w:rPr>
                            </w:pPr>
                          </w:p>
                        </w:txbxContent>
                      </v:textbox>
                    </v:shape>
                  </w:pict>
                </mc:Fallback>
              </mc:AlternateContent>
            </w:r>
          </w:p>
        </w:tc>
      </w:tr>
      <w:tr w:rsidR="0002725A" w:rsidRPr="005F6733" w:rsidTr="00A81B55">
        <w:trPr>
          <w:trHeight w:val="128"/>
        </w:trPr>
        <w:tc>
          <w:tcPr>
            <w:tcW w:w="4886" w:type="dxa"/>
            <w:gridSpan w:val="4"/>
            <w:vMerge/>
            <w:shd w:val="clear" w:color="auto" w:fill="D9D9D9"/>
            <w:vAlign w:val="center"/>
          </w:tcPr>
          <w:p w:rsidR="0002725A" w:rsidRPr="005F6733" w:rsidRDefault="0002725A" w:rsidP="0098749D">
            <w:pPr>
              <w:jc w:val="center"/>
              <w:rPr>
                <w:sz w:val="18"/>
                <w:szCs w:val="18"/>
              </w:rPr>
            </w:pPr>
          </w:p>
        </w:tc>
        <w:tc>
          <w:tcPr>
            <w:tcW w:w="531" w:type="dxa"/>
            <w:vMerge/>
            <w:vAlign w:val="center"/>
          </w:tcPr>
          <w:p w:rsidR="0002725A" w:rsidRPr="005F6733" w:rsidRDefault="0002725A" w:rsidP="0098749D">
            <w:pPr>
              <w:jc w:val="center"/>
              <w:rPr>
                <w:sz w:val="18"/>
                <w:szCs w:val="18"/>
              </w:rPr>
            </w:pPr>
          </w:p>
        </w:tc>
        <w:tc>
          <w:tcPr>
            <w:tcW w:w="532" w:type="dxa"/>
            <w:vMerge/>
            <w:vAlign w:val="center"/>
          </w:tcPr>
          <w:p w:rsidR="0002725A" w:rsidRPr="005F6733" w:rsidRDefault="0002725A" w:rsidP="0098749D">
            <w:pPr>
              <w:jc w:val="center"/>
              <w:rPr>
                <w:sz w:val="18"/>
                <w:szCs w:val="18"/>
              </w:rPr>
            </w:pPr>
          </w:p>
        </w:tc>
        <w:tc>
          <w:tcPr>
            <w:tcW w:w="2126" w:type="dxa"/>
            <w:gridSpan w:val="4"/>
            <w:tcBorders>
              <w:top w:val="nil"/>
              <w:left w:val="nil"/>
            </w:tcBorders>
            <w:vAlign w:val="center"/>
          </w:tcPr>
          <w:p w:rsidR="0002725A" w:rsidRPr="005F6733" w:rsidRDefault="0002725A" w:rsidP="0098749D">
            <w:pPr>
              <w:jc w:val="center"/>
              <w:rPr>
                <w:sz w:val="18"/>
                <w:szCs w:val="18"/>
              </w:rPr>
            </w:pPr>
          </w:p>
        </w:tc>
        <w:tc>
          <w:tcPr>
            <w:tcW w:w="2273" w:type="dxa"/>
            <w:gridSpan w:val="2"/>
            <w:tcBorders>
              <w:top w:val="nil"/>
              <w:left w:val="nil"/>
            </w:tcBorders>
            <w:vAlign w:val="center"/>
          </w:tcPr>
          <w:p w:rsidR="0002725A" w:rsidRPr="005F6733" w:rsidRDefault="0002725A" w:rsidP="0098749D">
            <w:pPr>
              <w:jc w:val="center"/>
              <w:rPr>
                <w:sz w:val="18"/>
                <w:szCs w:val="18"/>
              </w:rPr>
            </w:pPr>
          </w:p>
        </w:tc>
      </w:tr>
      <w:tr w:rsidR="0002725A" w:rsidRPr="005F6733" w:rsidTr="00A81B55">
        <w:trPr>
          <w:trHeight w:val="572"/>
        </w:trPr>
        <w:tc>
          <w:tcPr>
            <w:tcW w:w="4886" w:type="dxa"/>
            <w:gridSpan w:val="4"/>
            <w:shd w:val="clear" w:color="auto" w:fill="D9D9D9"/>
            <w:vAlign w:val="center"/>
          </w:tcPr>
          <w:p w:rsidR="0002725A" w:rsidRPr="005F6733" w:rsidRDefault="0002725A" w:rsidP="0098749D">
            <w:pPr>
              <w:rPr>
                <w:sz w:val="18"/>
                <w:szCs w:val="18"/>
              </w:rPr>
            </w:pPr>
            <w:r w:rsidRPr="005F6733">
              <w:rPr>
                <w:b/>
                <w:sz w:val="18"/>
                <w:szCs w:val="18"/>
              </w:rPr>
              <w:t>Frequency</w:t>
            </w:r>
            <w:r w:rsidRPr="005F6733">
              <w:rPr>
                <w:sz w:val="18"/>
                <w:szCs w:val="18"/>
              </w:rPr>
              <w:t xml:space="preserve"> of Offerings </w:t>
            </w:r>
          </w:p>
          <w:p w:rsidR="0002725A" w:rsidRPr="005F6733" w:rsidRDefault="0002725A" w:rsidP="00887DC2">
            <w:pPr>
              <w:rPr>
                <w:b/>
                <w:sz w:val="18"/>
                <w:szCs w:val="18"/>
              </w:rPr>
            </w:pPr>
            <w:r w:rsidRPr="005F6733">
              <w:rPr>
                <w:i/>
                <w:sz w:val="18"/>
                <w:szCs w:val="18"/>
              </w:rPr>
              <w:t>Check all semesters in which the course is to be offered.</w:t>
            </w:r>
          </w:p>
        </w:tc>
        <w:tc>
          <w:tcPr>
            <w:tcW w:w="5462" w:type="dxa"/>
            <w:gridSpan w:val="8"/>
            <w:vAlign w:val="center"/>
          </w:tcPr>
          <w:p w:rsidR="0002725A" w:rsidRPr="005F6733" w:rsidRDefault="00D137C4" w:rsidP="00D137C4">
            <w:pPr>
              <w:rPr>
                <w:b/>
                <w:sz w:val="18"/>
                <w:szCs w:val="18"/>
              </w:rPr>
            </w:pPr>
            <w:r>
              <w:rPr>
                <w:sz w:val="18"/>
                <w:szCs w:val="18"/>
              </w:rPr>
              <w:fldChar w:fldCharType="begin">
                <w:ffData>
                  <w:name w:val=""/>
                  <w:enabled/>
                  <w:calcOnExit w:val="0"/>
                  <w:checkBox>
                    <w:size w:val="18"/>
                    <w:default w:val="1"/>
                  </w:checkBox>
                </w:ffData>
              </w:fldChar>
            </w:r>
            <w:r>
              <w:rPr>
                <w:sz w:val="18"/>
                <w:szCs w:val="18"/>
              </w:rPr>
              <w:instrText xml:space="preserve"> FORMCHECKBOX </w:instrText>
            </w:r>
            <w:r w:rsidR="00FC748B">
              <w:rPr>
                <w:sz w:val="18"/>
                <w:szCs w:val="18"/>
              </w:rPr>
            </w:r>
            <w:r w:rsidR="00FC748B">
              <w:rPr>
                <w:sz w:val="18"/>
                <w:szCs w:val="18"/>
              </w:rPr>
              <w:fldChar w:fldCharType="separate"/>
            </w:r>
            <w:r>
              <w:rPr>
                <w:sz w:val="18"/>
                <w:szCs w:val="18"/>
              </w:rPr>
              <w:fldChar w:fldCharType="end"/>
            </w:r>
            <w:r w:rsidR="0002725A" w:rsidRPr="005F6733">
              <w:rPr>
                <w:sz w:val="18"/>
                <w:szCs w:val="18"/>
              </w:rPr>
              <w:t xml:space="preserve"> Fall          </w:t>
            </w:r>
            <w:r w:rsidR="0002725A" w:rsidRPr="005F6733">
              <w:rPr>
                <w:sz w:val="18"/>
                <w:szCs w:val="18"/>
              </w:rPr>
              <w:fldChar w:fldCharType="begin">
                <w:ffData>
                  <w:name w:val=""/>
                  <w:enabled/>
                  <w:calcOnExit w:val="0"/>
                  <w:checkBox>
                    <w:size w:val="18"/>
                    <w:default w:val="1"/>
                  </w:checkBox>
                </w:ffData>
              </w:fldChar>
            </w:r>
            <w:r w:rsidR="0002725A" w:rsidRPr="005F6733">
              <w:rPr>
                <w:sz w:val="18"/>
                <w:szCs w:val="18"/>
              </w:rPr>
              <w:instrText xml:space="preserve"> FORMCHECKBOX </w:instrText>
            </w:r>
            <w:r w:rsidR="00FC748B">
              <w:rPr>
                <w:sz w:val="18"/>
                <w:szCs w:val="18"/>
              </w:rPr>
            </w:r>
            <w:r w:rsidR="00FC748B">
              <w:rPr>
                <w:sz w:val="18"/>
                <w:szCs w:val="18"/>
              </w:rPr>
              <w:fldChar w:fldCharType="separate"/>
            </w:r>
            <w:r w:rsidR="0002725A" w:rsidRPr="005F6733">
              <w:rPr>
                <w:sz w:val="18"/>
                <w:szCs w:val="18"/>
              </w:rPr>
              <w:fldChar w:fldCharType="end"/>
            </w:r>
            <w:r w:rsidR="0002725A" w:rsidRPr="005F6733">
              <w:rPr>
                <w:sz w:val="18"/>
                <w:szCs w:val="18"/>
              </w:rPr>
              <w:t xml:space="preserve"> Spring          </w:t>
            </w:r>
            <w:r>
              <w:rPr>
                <w:sz w:val="18"/>
                <w:szCs w:val="18"/>
              </w:rPr>
              <w:fldChar w:fldCharType="begin">
                <w:ffData>
                  <w:name w:val=""/>
                  <w:enabled/>
                  <w:calcOnExit w:val="0"/>
                  <w:checkBox>
                    <w:size w:val="18"/>
                    <w:default w:val="1"/>
                  </w:checkBox>
                </w:ffData>
              </w:fldChar>
            </w:r>
            <w:r>
              <w:rPr>
                <w:sz w:val="18"/>
                <w:szCs w:val="18"/>
              </w:rPr>
              <w:instrText xml:space="preserve"> FORMCHECKBOX </w:instrText>
            </w:r>
            <w:r w:rsidR="00FC748B">
              <w:rPr>
                <w:sz w:val="18"/>
                <w:szCs w:val="18"/>
              </w:rPr>
            </w:r>
            <w:r w:rsidR="00FC748B">
              <w:rPr>
                <w:sz w:val="18"/>
                <w:szCs w:val="18"/>
              </w:rPr>
              <w:fldChar w:fldCharType="separate"/>
            </w:r>
            <w:r>
              <w:rPr>
                <w:sz w:val="18"/>
                <w:szCs w:val="18"/>
              </w:rPr>
              <w:fldChar w:fldCharType="end"/>
            </w:r>
            <w:r w:rsidR="0002725A" w:rsidRPr="005F6733">
              <w:rPr>
                <w:sz w:val="18"/>
                <w:szCs w:val="18"/>
              </w:rPr>
              <w:t xml:space="preserve"> Summer</w:t>
            </w:r>
          </w:p>
        </w:tc>
      </w:tr>
      <w:tr w:rsidR="0002725A" w:rsidRPr="005F6733" w:rsidTr="00A81B55">
        <w:trPr>
          <w:trHeight w:val="572"/>
        </w:trPr>
        <w:tc>
          <w:tcPr>
            <w:tcW w:w="1553" w:type="dxa"/>
            <w:shd w:val="clear" w:color="auto" w:fill="D9D9D9"/>
            <w:vAlign w:val="center"/>
          </w:tcPr>
          <w:p w:rsidR="0002725A" w:rsidRPr="005F6733" w:rsidRDefault="0002725A" w:rsidP="0098749D">
            <w:pPr>
              <w:rPr>
                <w:sz w:val="18"/>
                <w:szCs w:val="18"/>
              </w:rPr>
            </w:pPr>
            <w:r w:rsidRPr="005F6733">
              <w:rPr>
                <w:b/>
                <w:sz w:val="18"/>
                <w:szCs w:val="18"/>
              </w:rPr>
              <w:t>First</w:t>
            </w:r>
            <w:r w:rsidRPr="005F6733">
              <w:rPr>
                <w:sz w:val="18"/>
                <w:szCs w:val="18"/>
              </w:rPr>
              <w:t xml:space="preserve"> Offering</w:t>
            </w:r>
          </w:p>
        </w:tc>
        <w:tc>
          <w:tcPr>
            <w:tcW w:w="1554" w:type="dxa"/>
            <w:gridSpan w:val="2"/>
            <w:tcBorders>
              <w:right w:val="nil"/>
            </w:tcBorders>
            <w:vAlign w:val="center"/>
          </w:tcPr>
          <w:p w:rsidR="0002725A" w:rsidRPr="005F6733" w:rsidRDefault="0002725A" w:rsidP="0098749D">
            <w:pPr>
              <w:rPr>
                <w:sz w:val="18"/>
                <w:szCs w:val="18"/>
              </w:rPr>
            </w:pPr>
            <w:r w:rsidRPr="005F6733">
              <w:rPr>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02725A" w:rsidRPr="005F6733" w:rsidTr="0098749D">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r w:rsidRPr="005F6733">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r w:rsidRPr="005F6733">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r w:rsidRPr="005F6733">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8A3903" w:rsidP="0098749D">
                  <w:pPr>
                    <w:spacing w:before="40" w:after="40"/>
                    <w:jc w:val="center"/>
                    <w:rPr>
                      <w:sz w:val="18"/>
                      <w:szCs w:val="18"/>
                    </w:rPr>
                  </w:pPr>
                  <w:r>
                    <w:rPr>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r w:rsidRPr="005F6733">
                    <w:rPr>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r w:rsidRPr="005F6733">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r w:rsidRPr="005F6733">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8A3903" w:rsidP="0098749D">
                  <w:pPr>
                    <w:spacing w:before="40" w:after="40"/>
                    <w:jc w:val="center"/>
                    <w:rPr>
                      <w:sz w:val="18"/>
                      <w:szCs w:val="18"/>
                    </w:rPr>
                  </w:pPr>
                  <w:r>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8A3903" w:rsidP="0098749D">
                  <w:pPr>
                    <w:spacing w:before="40" w:after="40"/>
                    <w:jc w:val="center"/>
                    <w:rPr>
                      <w:sz w:val="18"/>
                      <w:szCs w:val="18"/>
                    </w:rPr>
                  </w:pPr>
                  <w:r>
                    <w:rPr>
                      <w:sz w:val="18"/>
                      <w:szCs w:val="18"/>
                    </w:rPr>
                    <w:t>0</w:t>
                  </w:r>
                </w:p>
              </w:tc>
            </w:tr>
          </w:tbl>
          <w:p w:rsidR="0002725A" w:rsidRPr="005F6733" w:rsidRDefault="0002725A" w:rsidP="0098749D">
            <w:pPr>
              <w:rPr>
                <w:sz w:val="18"/>
                <w:szCs w:val="18"/>
              </w:rPr>
            </w:pPr>
          </w:p>
        </w:tc>
        <w:tc>
          <w:tcPr>
            <w:tcW w:w="1554" w:type="dxa"/>
            <w:gridSpan w:val="2"/>
            <w:tcBorders>
              <w:left w:val="nil"/>
              <w:right w:val="nil"/>
            </w:tcBorders>
            <w:vAlign w:val="center"/>
          </w:tcPr>
          <w:p w:rsidR="0002725A" w:rsidRPr="005F6733" w:rsidRDefault="0002725A" w:rsidP="0098749D">
            <w:pPr>
              <w:jc w:val="right"/>
              <w:rPr>
                <w:sz w:val="18"/>
                <w:szCs w:val="18"/>
              </w:rPr>
            </w:pPr>
            <w:r w:rsidRPr="005F6733">
              <w:rPr>
                <w:sz w:val="18"/>
                <w:szCs w:val="18"/>
              </w:rPr>
              <w:t>Semester</w:t>
            </w:r>
          </w:p>
        </w:tc>
        <w:tc>
          <w:tcPr>
            <w:tcW w:w="2580" w:type="dxa"/>
            <w:gridSpan w:val="3"/>
            <w:tcBorders>
              <w:left w:val="nil"/>
            </w:tcBorders>
            <w:vAlign w:val="center"/>
          </w:tcPr>
          <w:p w:rsidR="0002725A" w:rsidRPr="005F6733" w:rsidRDefault="00D137C4" w:rsidP="00D137C4">
            <w:pPr>
              <w:rPr>
                <w:sz w:val="18"/>
                <w:szCs w:val="18"/>
              </w:rPr>
            </w:pPr>
            <w:r>
              <w:rPr>
                <w:sz w:val="18"/>
                <w:szCs w:val="18"/>
              </w:rPr>
              <w:fldChar w:fldCharType="begin">
                <w:ffData>
                  <w:name w:val=""/>
                  <w:enabled/>
                  <w:calcOnExit w:val="0"/>
                  <w:checkBox>
                    <w:size w:val="18"/>
                    <w:default w:val="1"/>
                  </w:checkBox>
                </w:ffData>
              </w:fldChar>
            </w:r>
            <w:r>
              <w:rPr>
                <w:sz w:val="18"/>
                <w:szCs w:val="18"/>
              </w:rPr>
              <w:instrText xml:space="preserve"> FORMCHECKBOX </w:instrText>
            </w:r>
            <w:r w:rsidR="00FC748B">
              <w:rPr>
                <w:sz w:val="18"/>
                <w:szCs w:val="18"/>
              </w:rPr>
            </w:r>
            <w:r w:rsidR="00FC748B">
              <w:rPr>
                <w:sz w:val="18"/>
                <w:szCs w:val="18"/>
              </w:rPr>
              <w:fldChar w:fldCharType="separate"/>
            </w:r>
            <w:r>
              <w:rPr>
                <w:sz w:val="18"/>
                <w:szCs w:val="18"/>
              </w:rPr>
              <w:fldChar w:fldCharType="end"/>
            </w:r>
            <w:r w:rsidR="0002725A" w:rsidRPr="005F6733">
              <w:rPr>
                <w:sz w:val="18"/>
                <w:szCs w:val="18"/>
              </w:rPr>
              <w:t xml:space="preserve"> Fall          </w:t>
            </w:r>
            <w:r>
              <w:rPr>
                <w:sz w:val="18"/>
                <w:szCs w:val="18"/>
              </w:rPr>
              <w:fldChar w:fldCharType="begin">
                <w:ffData>
                  <w:name w:val=""/>
                  <w:enabled/>
                  <w:calcOnExit w:val="0"/>
                  <w:checkBox>
                    <w:size w:val="18"/>
                    <w:default w:val="0"/>
                  </w:checkBox>
                </w:ffData>
              </w:fldChar>
            </w:r>
            <w:r>
              <w:rPr>
                <w:sz w:val="18"/>
                <w:szCs w:val="18"/>
              </w:rPr>
              <w:instrText xml:space="preserve"> FORMCHECKBOX </w:instrText>
            </w:r>
            <w:r w:rsidR="00FC748B">
              <w:rPr>
                <w:sz w:val="18"/>
                <w:szCs w:val="18"/>
              </w:rPr>
            </w:r>
            <w:r w:rsidR="00FC748B">
              <w:rPr>
                <w:sz w:val="18"/>
                <w:szCs w:val="18"/>
              </w:rPr>
              <w:fldChar w:fldCharType="separate"/>
            </w:r>
            <w:r>
              <w:rPr>
                <w:sz w:val="18"/>
                <w:szCs w:val="18"/>
              </w:rPr>
              <w:fldChar w:fldCharType="end"/>
            </w:r>
            <w:r w:rsidR="0002725A" w:rsidRPr="005F6733">
              <w:rPr>
                <w:sz w:val="18"/>
                <w:szCs w:val="18"/>
              </w:rPr>
              <w:t xml:space="preserve"> Spring</w:t>
            </w:r>
          </w:p>
        </w:tc>
      </w:tr>
      <w:tr w:rsidR="0002725A" w:rsidRPr="005F6733"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98749D">
            <w:pPr>
              <w:rPr>
                <w:sz w:val="18"/>
                <w:szCs w:val="18"/>
              </w:rPr>
            </w:pPr>
            <w:r w:rsidRPr="005F6733">
              <w:rPr>
                <w:sz w:val="18"/>
                <w:szCs w:val="18"/>
              </w:rPr>
              <w:t xml:space="preserve">Maximum </w:t>
            </w:r>
            <w:r w:rsidRPr="005F6733">
              <w:rPr>
                <w:b/>
                <w:sz w:val="18"/>
                <w:szCs w:val="18"/>
              </w:rPr>
              <w:t>Class Size</w:t>
            </w:r>
            <w:r w:rsidRPr="005F6733">
              <w:rPr>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98749D">
                  <w:pPr>
                    <w:spacing w:before="40" w:after="40"/>
                    <w:jc w:val="center"/>
                    <w:rPr>
                      <w:sz w:val="18"/>
                      <w:szCs w:val="18"/>
                    </w:rPr>
                  </w:pPr>
                  <w:r w:rsidRPr="005F6733">
                    <w:rPr>
                      <w:sz w:val="18"/>
                      <w:szCs w:val="18"/>
                    </w:rPr>
                    <w:t>25</w:t>
                  </w:r>
                </w:p>
              </w:tc>
            </w:tr>
          </w:tbl>
          <w:p w:rsidR="0002725A" w:rsidRPr="005F6733" w:rsidRDefault="0002725A" w:rsidP="0098749D">
            <w:pPr>
              <w:rPr>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98749D">
            <w:pPr>
              <w:rPr>
                <w:sz w:val="18"/>
                <w:szCs w:val="18"/>
              </w:rPr>
            </w:pPr>
            <w:r w:rsidRPr="005F6733">
              <w:rPr>
                <w:sz w:val="18"/>
                <w:szCs w:val="18"/>
              </w:rPr>
              <w:t xml:space="preserve">Student </w:t>
            </w:r>
            <w:r w:rsidRPr="005F6733">
              <w:rPr>
                <w:b/>
                <w:sz w:val="18"/>
                <w:szCs w:val="18"/>
              </w:rPr>
              <w:t xml:space="preserve">Quota </w:t>
            </w:r>
            <w:r w:rsidRPr="005F6733">
              <w:rPr>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98749D">
                  <w:pPr>
                    <w:spacing w:before="40" w:after="40"/>
                    <w:jc w:val="center"/>
                    <w:rPr>
                      <w:sz w:val="18"/>
                      <w:szCs w:val="18"/>
                    </w:rPr>
                  </w:pPr>
                  <w:r w:rsidRPr="005F6733">
                    <w:rPr>
                      <w:sz w:val="18"/>
                      <w:szCs w:val="18"/>
                    </w:rPr>
                    <w:t>5</w:t>
                  </w:r>
                </w:p>
              </w:tc>
            </w:tr>
          </w:tbl>
          <w:p w:rsidR="0002725A" w:rsidRPr="005F6733" w:rsidRDefault="0002725A" w:rsidP="0098749D">
            <w:pPr>
              <w:rPr>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98749D">
            <w:pPr>
              <w:rPr>
                <w:sz w:val="18"/>
                <w:szCs w:val="18"/>
              </w:rPr>
            </w:pPr>
            <w:r w:rsidRPr="005F6733">
              <w:rPr>
                <w:sz w:val="18"/>
                <w:szCs w:val="18"/>
              </w:rPr>
              <w:t xml:space="preserve">Approximate </w:t>
            </w:r>
            <w:r w:rsidRPr="005F6733">
              <w:rPr>
                <w:b/>
                <w:sz w:val="18"/>
                <w:szCs w:val="18"/>
              </w:rPr>
              <w:t>Number of Students</w:t>
            </w:r>
            <w:r w:rsidRPr="005F6733">
              <w:rPr>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98749D">
                  <w:pPr>
                    <w:spacing w:before="40" w:after="40"/>
                    <w:jc w:val="center"/>
                    <w:rPr>
                      <w:sz w:val="18"/>
                      <w:szCs w:val="18"/>
                    </w:rPr>
                  </w:pPr>
                  <w:r w:rsidRPr="005F6733">
                    <w:rPr>
                      <w:sz w:val="18"/>
                      <w:szCs w:val="18"/>
                    </w:rPr>
                    <w:t>15</w:t>
                  </w:r>
                </w:p>
              </w:tc>
            </w:tr>
          </w:tbl>
          <w:p w:rsidR="0002725A" w:rsidRPr="005F6733" w:rsidRDefault="0002725A" w:rsidP="0098749D">
            <w:pPr>
              <w:rPr>
                <w:sz w:val="18"/>
                <w:szCs w:val="18"/>
              </w:rPr>
            </w:pPr>
          </w:p>
        </w:tc>
      </w:tr>
      <w:tr w:rsidR="0002725A" w:rsidRPr="005F6733"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02725A" w:rsidRPr="005F6733" w:rsidRDefault="0002725A" w:rsidP="0098749D">
            <w:pPr>
              <w:rPr>
                <w:sz w:val="18"/>
                <w:szCs w:val="18"/>
              </w:rPr>
            </w:pPr>
            <w:r w:rsidRPr="005F6733">
              <w:rPr>
                <w:b/>
                <w:sz w:val="18"/>
                <w:szCs w:val="18"/>
              </w:rPr>
              <w:t>Justification for the proposal</w:t>
            </w:r>
          </w:p>
          <w:p w:rsidR="0002725A" w:rsidRPr="005F6733" w:rsidRDefault="0002725A" w:rsidP="0098749D">
            <w:pPr>
              <w:rPr>
                <w:i/>
                <w:sz w:val="18"/>
                <w:szCs w:val="18"/>
              </w:rPr>
            </w:pPr>
            <w:r w:rsidRPr="005F6733">
              <w:rPr>
                <w:i/>
                <w:sz w:val="18"/>
                <w:szCs w:val="18"/>
              </w:rPr>
              <w:t>Maximum 80 words</w:t>
            </w:r>
          </w:p>
        </w:tc>
      </w:tr>
      <w:tr w:rsidR="0002725A" w:rsidRPr="005F6733"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02725A" w:rsidRPr="005F6733" w:rsidRDefault="0002725A" w:rsidP="0098749D">
            <w:pPr>
              <w:spacing w:before="20" w:after="20"/>
              <w:rPr>
                <w:sz w:val="18"/>
                <w:szCs w:val="18"/>
              </w:rPr>
            </w:pPr>
          </w:p>
          <w:p w:rsidR="0002725A" w:rsidRPr="005F6733" w:rsidRDefault="009075E9" w:rsidP="005F6733">
            <w:pPr>
              <w:spacing w:before="20" w:after="20"/>
              <w:rPr>
                <w:sz w:val="18"/>
                <w:szCs w:val="18"/>
              </w:rPr>
            </w:pPr>
            <w:r>
              <w:rPr>
                <w:sz w:val="18"/>
                <w:szCs w:val="18"/>
              </w:rPr>
              <w:t>Development of appreciation of music and literature as well as their impact upon each other.</w:t>
            </w:r>
          </w:p>
        </w:tc>
      </w:tr>
    </w:tbl>
    <w:p w:rsidR="0002725A" w:rsidRPr="005F6733" w:rsidRDefault="0002725A" w:rsidP="00BF461A">
      <w:pPr>
        <w:rPr>
          <w:b/>
          <w:sz w:val="18"/>
          <w:szCs w:val="18"/>
        </w:rPr>
      </w:pPr>
    </w:p>
    <w:p w:rsidR="0002725A" w:rsidRPr="005F6733" w:rsidRDefault="0002725A" w:rsidP="00BF461A">
      <w:pPr>
        <w:rPr>
          <w:b/>
          <w:sz w:val="18"/>
          <w:szCs w:val="18"/>
        </w:rPr>
      </w:pPr>
      <w:r w:rsidRPr="005F6733">
        <w:rPr>
          <w:b/>
          <w:sz w:val="18"/>
          <w:szCs w:val="18"/>
        </w:rPr>
        <w:t>Part IV Approval</w:t>
      </w:r>
    </w:p>
    <w:p w:rsidR="0002725A" w:rsidRPr="005F6733" w:rsidRDefault="0002725A">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02725A" w:rsidRPr="005F6733" w:rsidTr="008304B5">
        <w:trPr>
          <w:cantSplit/>
          <w:trHeight w:val="341"/>
        </w:trPr>
        <w:tc>
          <w:tcPr>
            <w:tcW w:w="992" w:type="dxa"/>
            <w:vMerge w:val="restart"/>
            <w:shd w:val="pct15" w:color="000000" w:fill="FFFFFF"/>
            <w:vAlign w:val="center"/>
          </w:tcPr>
          <w:p w:rsidR="0002725A" w:rsidRPr="005F6733" w:rsidRDefault="0002725A">
            <w:pPr>
              <w:rPr>
                <w:b/>
                <w:sz w:val="18"/>
                <w:szCs w:val="18"/>
              </w:rPr>
            </w:pPr>
            <w:r w:rsidRPr="005F6733">
              <w:rPr>
                <w:b/>
                <w:sz w:val="18"/>
                <w:szCs w:val="18"/>
              </w:rPr>
              <w:t>Proposed by</w:t>
            </w:r>
          </w:p>
        </w:tc>
        <w:tc>
          <w:tcPr>
            <w:tcW w:w="4678" w:type="dxa"/>
            <w:shd w:val="pct15" w:color="000000" w:fill="FFFFFF"/>
            <w:vAlign w:val="center"/>
          </w:tcPr>
          <w:p w:rsidR="0002725A" w:rsidRPr="005F6733" w:rsidRDefault="0002725A">
            <w:pPr>
              <w:jc w:val="center"/>
              <w:rPr>
                <w:sz w:val="18"/>
                <w:szCs w:val="18"/>
              </w:rPr>
            </w:pPr>
            <w:r w:rsidRPr="005F6733">
              <w:rPr>
                <w:sz w:val="18"/>
                <w:szCs w:val="18"/>
              </w:rPr>
              <w:t>Faculty Member</w:t>
            </w:r>
          </w:p>
          <w:p w:rsidR="0002725A" w:rsidRPr="005F6733" w:rsidRDefault="0002725A">
            <w:pPr>
              <w:jc w:val="center"/>
              <w:rPr>
                <w:sz w:val="18"/>
                <w:szCs w:val="18"/>
              </w:rPr>
            </w:pPr>
            <w:r w:rsidRPr="005F6733">
              <w:rPr>
                <w:i/>
                <w:sz w:val="18"/>
                <w:szCs w:val="18"/>
              </w:rPr>
              <w:t>Give the Academic Title first.</w:t>
            </w:r>
          </w:p>
        </w:tc>
        <w:tc>
          <w:tcPr>
            <w:tcW w:w="2552" w:type="dxa"/>
            <w:shd w:val="pct15" w:color="000000" w:fill="FFFFFF"/>
            <w:vAlign w:val="center"/>
          </w:tcPr>
          <w:p w:rsidR="0002725A" w:rsidRPr="005F6733" w:rsidRDefault="0002725A">
            <w:pPr>
              <w:jc w:val="center"/>
              <w:rPr>
                <w:sz w:val="18"/>
                <w:szCs w:val="18"/>
              </w:rPr>
            </w:pPr>
            <w:r w:rsidRPr="005F6733">
              <w:rPr>
                <w:sz w:val="18"/>
                <w:szCs w:val="18"/>
              </w:rPr>
              <w:t>Signature</w:t>
            </w:r>
          </w:p>
        </w:tc>
        <w:tc>
          <w:tcPr>
            <w:tcW w:w="2126" w:type="dxa"/>
            <w:shd w:val="pct15" w:color="000000" w:fill="FFFFFF"/>
            <w:vAlign w:val="center"/>
          </w:tcPr>
          <w:p w:rsidR="0002725A" w:rsidRPr="005F6733" w:rsidRDefault="0002725A" w:rsidP="008304B5">
            <w:pPr>
              <w:jc w:val="center"/>
              <w:rPr>
                <w:sz w:val="18"/>
                <w:szCs w:val="18"/>
              </w:rPr>
            </w:pPr>
            <w:r w:rsidRPr="005F6733">
              <w:rPr>
                <w:sz w:val="18"/>
                <w:szCs w:val="18"/>
              </w:rPr>
              <w:t>Date</w:t>
            </w:r>
          </w:p>
        </w:tc>
      </w:tr>
      <w:tr w:rsidR="0002725A" w:rsidRPr="005F6733" w:rsidTr="00144FCC">
        <w:trPr>
          <w:cantSplit/>
          <w:trHeight w:val="454"/>
        </w:trPr>
        <w:tc>
          <w:tcPr>
            <w:tcW w:w="992" w:type="dxa"/>
            <w:vMerge/>
            <w:vAlign w:val="center"/>
          </w:tcPr>
          <w:p w:rsidR="0002725A" w:rsidRPr="005F6733" w:rsidRDefault="0002725A">
            <w:pPr>
              <w:rPr>
                <w:sz w:val="18"/>
                <w:szCs w:val="18"/>
              </w:rPr>
            </w:pPr>
          </w:p>
        </w:tc>
        <w:tc>
          <w:tcPr>
            <w:tcW w:w="4678" w:type="dxa"/>
            <w:vAlign w:val="center"/>
          </w:tcPr>
          <w:p w:rsidR="0002725A" w:rsidRPr="005F6733" w:rsidRDefault="00D137C4">
            <w:pPr>
              <w:rPr>
                <w:sz w:val="18"/>
                <w:szCs w:val="18"/>
              </w:rPr>
            </w:pPr>
            <w:r>
              <w:rPr>
                <w:sz w:val="18"/>
                <w:szCs w:val="18"/>
              </w:rPr>
              <w:t>Assist</w:t>
            </w:r>
            <w:r w:rsidR="008A3903">
              <w:rPr>
                <w:sz w:val="18"/>
                <w:szCs w:val="18"/>
              </w:rPr>
              <w:t>.</w:t>
            </w:r>
            <w:r>
              <w:rPr>
                <w:sz w:val="18"/>
                <w:szCs w:val="18"/>
              </w:rPr>
              <w:t xml:space="preserve"> Prof.</w:t>
            </w:r>
            <w:r w:rsidR="008A3903">
              <w:rPr>
                <w:sz w:val="18"/>
                <w:szCs w:val="18"/>
              </w:rPr>
              <w:t xml:space="preserve"> </w:t>
            </w:r>
            <w:r w:rsidR="00031B72">
              <w:rPr>
                <w:sz w:val="18"/>
                <w:szCs w:val="18"/>
              </w:rPr>
              <w:t xml:space="preserve">Dr. </w:t>
            </w:r>
            <w:r w:rsidR="008A3903">
              <w:rPr>
                <w:sz w:val="18"/>
                <w:szCs w:val="18"/>
              </w:rPr>
              <w:t>Neslihan Ekmekçioğlu</w:t>
            </w:r>
          </w:p>
        </w:tc>
        <w:tc>
          <w:tcPr>
            <w:tcW w:w="2552" w:type="dxa"/>
            <w:vAlign w:val="center"/>
          </w:tcPr>
          <w:p w:rsidR="0002725A" w:rsidRPr="005F6733" w:rsidRDefault="0002725A">
            <w:pPr>
              <w:rPr>
                <w:sz w:val="18"/>
                <w:szCs w:val="18"/>
              </w:rPr>
            </w:pPr>
          </w:p>
        </w:tc>
        <w:tc>
          <w:tcPr>
            <w:tcW w:w="2126" w:type="dxa"/>
            <w:vAlign w:val="center"/>
          </w:tcPr>
          <w:p w:rsidR="0002725A" w:rsidRPr="005F6733" w:rsidRDefault="008A3903" w:rsidP="00144FCC">
            <w:pPr>
              <w:rPr>
                <w:sz w:val="18"/>
                <w:szCs w:val="18"/>
              </w:rPr>
            </w:pPr>
            <w:r>
              <w:rPr>
                <w:sz w:val="18"/>
                <w:szCs w:val="18"/>
              </w:rPr>
              <w:t>30</w:t>
            </w:r>
            <w:r w:rsidR="00031B72">
              <w:rPr>
                <w:sz w:val="18"/>
                <w:szCs w:val="18"/>
              </w:rPr>
              <w:t>.05</w:t>
            </w:r>
            <w:r w:rsidR="0002725A" w:rsidRPr="005F6733">
              <w:rPr>
                <w:sz w:val="18"/>
                <w:szCs w:val="18"/>
              </w:rPr>
              <w:t>.201</w:t>
            </w:r>
            <w:r>
              <w:rPr>
                <w:sz w:val="18"/>
                <w:szCs w:val="18"/>
              </w:rPr>
              <w:t>9</w:t>
            </w:r>
          </w:p>
        </w:tc>
      </w:tr>
      <w:tr w:rsidR="0002725A" w:rsidRPr="005F6733" w:rsidTr="00144FCC">
        <w:trPr>
          <w:cantSplit/>
          <w:trHeight w:val="454"/>
        </w:trPr>
        <w:tc>
          <w:tcPr>
            <w:tcW w:w="992" w:type="dxa"/>
            <w:vMerge/>
            <w:vAlign w:val="center"/>
          </w:tcPr>
          <w:p w:rsidR="0002725A" w:rsidRPr="005F6733" w:rsidRDefault="0002725A">
            <w:pPr>
              <w:rPr>
                <w:sz w:val="18"/>
                <w:szCs w:val="18"/>
              </w:rPr>
            </w:pPr>
          </w:p>
        </w:tc>
        <w:tc>
          <w:tcPr>
            <w:tcW w:w="4678" w:type="dxa"/>
            <w:vAlign w:val="center"/>
          </w:tcPr>
          <w:p w:rsidR="0002725A" w:rsidRPr="005F6733" w:rsidRDefault="0002725A">
            <w:pPr>
              <w:rPr>
                <w:sz w:val="18"/>
                <w:szCs w:val="18"/>
              </w:rPr>
            </w:pPr>
          </w:p>
        </w:tc>
        <w:tc>
          <w:tcPr>
            <w:tcW w:w="2552" w:type="dxa"/>
            <w:vAlign w:val="center"/>
          </w:tcPr>
          <w:p w:rsidR="0002725A" w:rsidRPr="005F6733" w:rsidRDefault="0002725A">
            <w:pPr>
              <w:rPr>
                <w:sz w:val="18"/>
                <w:szCs w:val="18"/>
              </w:rPr>
            </w:pPr>
          </w:p>
        </w:tc>
        <w:tc>
          <w:tcPr>
            <w:tcW w:w="2126" w:type="dxa"/>
            <w:vAlign w:val="center"/>
          </w:tcPr>
          <w:p w:rsidR="0002725A" w:rsidRPr="005F6733" w:rsidRDefault="0002725A" w:rsidP="00144FCC">
            <w:pPr>
              <w:rPr>
                <w:sz w:val="18"/>
                <w:szCs w:val="18"/>
              </w:rPr>
            </w:pPr>
          </w:p>
        </w:tc>
      </w:tr>
      <w:tr w:rsidR="0002725A" w:rsidRPr="005F6733" w:rsidTr="00144FCC">
        <w:trPr>
          <w:cantSplit/>
          <w:trHeight w:val="454"/>
        </w:trPr>
        <w:tc>
          <w:tcPr>
            <w:tcW w:w="992" w:type="dxa"/>
            <w:vMerge/>
            <w:vAlign w:val="center"/>
          </w:tcPr>
          <w:p w:rsidR="0002725A" w:rsidRPr="005F6733" w:rsidRDefault="0002725A">
            <w:pPr>
              <w:rPr>
                <w:sz w:val="18"/>
                <w:szCs w:val="18"/>
              </w:rPr>
            </w:pPr>
          </w:p>
        </w:tc>
        <w:tc>
          <w:tcPr>
            <w:tcW w:w="4678" w:type="dxa"/>
            <w:vAlign w:val="center"/>
          </w:tcPr>
          <w:p w:rsidR="0002725A" w:rsidRPr="005F6733" w:rsidRDefault="0002725A">
            <w:pPr>
              <w:rPr>
                <w:sz w:val="18"/>
                <w:szCs w:val="18"/>
              </w:rPr>
            </w:pPr>
          </w:p>
        </w:tc>
        <w:tc>
          <w:tcPr>
            <w:tcW w:w="2552" w:type="dxa"/>
            <w:vAlign w:val="center"/>
          </w:tcPr>
          <w:p w:rsidR="0002725A" w:rsidRPr="005F6733" w:rsidRDefault="0002725A">
            <w:pPr>
              <w:rPr>
                <w:sz w:val="18"/>
                <w:szCs w:val="18"/>
              </w:rPr>
            </w:pPr>
          </w:p>
        </w:tc>
        <w:tc>
          <w:tcPr>
            <w:tcW w:w="2126" w:type="dxa"/>
            <w:vAlign w:val="center"/>
          </w:tcPr>
          <w:p w:rsidR="0002725A" w:rsidRPr="005F6733" w:rsidRDefault="0002725A" w:rsidP="00144FCC">
            <w:pPr>
              <w:rPr>
                <w:sz w:val="18"/>
                <w:szCs w:val="18"/>
              </w:rPr>
            </w:pPr>
          </w:p>
        </w:tc>
      </w:tr>
    </w:tbl>
    <w:p w:rsidR="0002725A" w:rsidRPr="005F6733" w:rsidRDefault="0002725A">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2725A" w:rsidRPr="005F6733" w:rsidTr="005F3E80">
        <w:trPr>
          <w:cantSplit/>
          <w:trHeight w:val="530"/>
        </w:trPr>
        <w:tc>
          <w:tcPr>
            <w:tcW w:w="1985" w:type="dxa"/>
            <w:shd w:val="pct15" w:color="000000" w:fill="FFFFFF"/>
            <w:vAlign w:val="center"/>
          </w:tcPr>
          <w:p w:rsidR="0002725A" w:rsidRPr="005F6733" w:rsidRDefault="0002725A" w:rsidP="001E2CC3">
            <w:pPr>
              <w:rPr>
                <w:sz w:val="18"/>
                <w:szCs w:val="18"/>
              </w:rPr>
            </w:pPr>
            <w:r w:rsidRPr="005F6733">
              <w:rPr>
                <w:sz w:val="18"/>
                <w:szCs w:val="18"/>
              </w:rPr>
              <w:t>Departmental Board sitting date</w:t>
            </w:r>
          </w:p>
        </w:tc>
        <w:tc>
          <w:tcPr>
            <w:tcW w:w="3235" w:type="dxa"/>
            <w:vAlign w:val="center"/>
          </w:tcPr>
          <w:p w:rsidR="0002725A" w:rsidRPr="005F6733" w:rsidRDefault="0002725A">
            <w:pPr>
              <w:rPr>
                <w:sz w:val="18"/>
                <w:szCs w:val="18"/>
              </w:rPr>
            </w:pPr>
          </w:p>
        </w:tc>
        <w:tc>
          <w:tcPr>
            <w:tcW w:w="990" w:type="dxa"/>
            <w:shd w:val="pct15" w:color="000000" w:fill="FFFFFF"/>
            <w:vAlign w:val="center"/>
          </w:tcPr>
          <w:p w:rsidR="0002725A" w:rsidRPr="005F6733" w:rsidRDefault="0002725A" w:rsidP="001E2CC3">
            <w:pPr>
              <w:rPr>
                <w:sz w:val="18"/>
                <w:szCs w:val="18"/>
              </w:rPr>
            </w:pPr>
            <w:r w:rsidRPr="005F6733">
              <w:rPr>
                <w:sz w:val="18"/>
                <w:szCs w:val="18"/>
              </w:rPr>
              <w:t>Sitting number</w:t>
            </w:r>
          </w:p>
        </w:tc>
        <w:tc>
          <w:tcPr>
            <w:tcW w:w="1890" w:type="dxa"/>
            <w:vAlign w:val="center"/>
          </w:tcPr>
          <w:p w:rsidR="0002725A" w:rsidRPr="005F6733" w:rsidRDefault="0002725A">
            <w:pPr>
              <w:rPr>
                <w:sz w:val="18"/>
                <w:szCs w:val="18"/>
              </w:rPr>
            </w:pPr>
          </w:p>
        </w:tc>
        <w:tc>
          <w:tcPr>
            <w:tcW w:w="900" w:type="dxa"/>
            <w:shd w:val="pct15" w:color="000000" w:fill="FFFFFF"/>
            <w:vAlign w:val="center"/>
          </w:tcPr>
          <w:p w:rsidR="0002725A" w:rsidRPr="005F6733" w:rsidRDefault="0002725A" w:rsidP="001E2CC3">
            <w:pPr>
              <w:rPr>
                <w:sz w:val="18"/>
                <w:szCs w:val="18"/>
              </w:rPr>
            </w:pPr>
            <w:r w:rsidRPr="005F6733">
              <w:rPr>
                <w:sz w:val="18"/>
                <w:szCs w:val="18"/>
              </w:rPr>
              <w:t>Motion number</w:t>
            </w:r>
          </w:p>
        </w:tc>
        <w:tc>
          <w:tcPr>
            <w:tcW w:w="1348" w:type="dxa"/>
            <w:vAlign w:val="center"/>
          </w:tcPr>
          <w:p w:rsidR="0002725A" w:rsidRPr="005F6733" w:rsidRDefault="0002725A">
            <w:pPr>
              <w:rPr>
                <w:sz w:val="18"/>
                <w:szCs w:val="18"/>
              </w:rPr>
            </w:pPr>
          </w:p>
        </w:tc>
      </w:tr>
      <w:tr w:rsidR="0002725A" w:rsidRPr="005F6733" w:rsidTr="005F3E80">
        <w:trPr>
          <w:cantSplit/>
          <w:trHeight w:val="530"/>
        </w:trPr>
        <w:tc>
          <w:tcPr>
            <w:tcW w:w="1985" w:type="dxa"/>
            <w:shd w:val="pct15" w:color="000000" w:fill="FFFFFF"/>
            <w:vAlign w:val="center"/>
          </w:tcPr>
          <w:p w:rsidR="0002725A" w:rsidRPr="005F6733" w:rsidRDefault="0002725A">
            <w:pPr>
              <w:rPr>
                <w:sz w:val="18"/>
                <w:szCs w:val="18"/>
              </w:rPr>
            </w:pPr>
            <w:r w:rsidRPr="005F6733">
              <w:rPr>
                <w:sz w:val="18"/>
                <w:szCs w:val="18"/>
              </w:rPr>
              <w:t>Department Chair</w:t>
            </w:r>
          </w:p>
          <w:p w:rsidR="0002725A" w:rsidRPr="005F6733" w:rsidRDefault="0002725A">
            <w:pPr>
              <w:rPr>
                <w:sz w:val="18"/>
                <w:szCs w:val="18"/>
              </w:rPr>
            </w:pPr>
          </w:p>
        </w:tc>
        <w:tc>
          <w:tcPr>
            <w:tcW w:w="3235" w:type="dxa"/>
            <w:vAlign w:val="center"/>
          </w:tcPr>
          <w:p w:rsidR="0002725A" w:rsidRPr="005F6733" w:rsidRDefault="00EC0759" w:rsidP="00E622F2">
            <w:pPr>
              <w:rPr>
                <w:sz w:val="18"/>
                <w:szCs w:val="18"/>
              </w:rPr>
            </w:pPr>
            <w:r>
              <w:rPr>
                <w:rFonts w:cs="Arial"/>
                <w:sz w:val="18"/>
                <w:szCs w:val="18"/>
              </w:rPr>
              <w:t xml:space="preserve"> </w:t>
            </w:r>
            <w:r w:rsidRPr="00B3407B">
              <w:rPr>
                <w:rFonts w:cs="Arial"/>
                <w:sz w:val="18"/>
                <w:szCs w:val="18"/>
              </w:rPr>
              <w:t>Prof. Dr. Özlem Uzundemir</w:t>
            </w:r>
          </w:p>
        </w:tc>
        <w:tc>
          <w:tcPr>
            <w:tcW w:w="990" w:type="dxa"/>
            <w:shd w:val="pct15" w:color="000000" w:fill="FFFFFF"/>
            <w:vAlign w:val="center"/>
          </w:tcPr>
          <w:p w:rsidR="0002725A" w:rsidRPr="005F6733" w:rsidRDefault="0002725A">
            <w:pPr>
              <w:rPr>
                <w:sz w:val="18"/>
                <w:szCs w:val="18"/>
              </w:rPr>
            </w:pPr>
            <w:r w:rsidRPr="005F6733">
              <w:rPr>
                <w:sz w:val="18"/>
                <w:szCs w:val="18"/>
              </w:rPr>
              <w:t>Signature</w:t>
            </w:r>
          </w:p>
        </w:tc>
        <w:tc>
          <w:tcPr>
            <w:tcW w:w="1890" w:type="dxa"/>
            <w:vAlign w:val="center"/>
          </w:tcPr>
          <w:p w:rsidR="0002725A" w:rsidRPr="005F6733" w:rsidRDefault="0002725A">
            <w:pPr>
              <w:rPr>
                <w:sz w:val="18"/>
                <w:szCs w:val="18"/>
              </w:rPr>
            </w:pPr>
          </w:p>
        </w:tc>
        <w:tc>
          <w:tcPr>
            <w:tcW w:w="900" w:type="dxa"/>
            <w:shd w:val="pct15" w:color="000000" w:fill="FFFFFF"/>
            <w:vAlign w:val="center"/>
          </w:tcPr>
          <w:p w:rsidR="0002725A" w:rsidRPr="005F6733" w:rsidRDefault="0002725A">
            <w:pPr>
              <w:rPr>
                <w:sz w:val="18"/>
                <w:szCs w:val="18"/>
              </w:rPr>
            </w:pPr>
            <w:r w:rsidRPr="005F6733">
              <w:rPr>
                <w:sz w:val="18"/>
                <w:szCs w:val="18"/>
              </w:rPr>
              <w:t>Date</w:t>
            </w:r>
          </w:p>
        </w:tc>
        <w:tc>
          <w:tcPr>
            <w:tcW w:w="1348" w:type="dxa"/>
            <w:vAlign w:val="center"/>
          </w:tcPr>
          <w:p w:rsidR="0002725A" w:rsidRPr="005F6733" w:rsidRDefault="00031B72">
            <w:pPr>
              <w:rPr>
                <w:sz w:val="18"/>
                <w:szCs w:val="18"/>
              </w:rPr>
            </w:pPr>
            <w:r>
              <w:rPr>
                <w:sz w:val="18"/>
                <w:szCs w:val="18"/>
              </w:rPr>
              <w:t>2</w:t>
            </w:r>
            <w:r w:rsidR="008A3903">
              <w:rPr>
                <w:sz w:val="18"/>
                <w:szCs w:val="18"/>
              </w:rPr>
              <w:t>0</w:t>
            </w:r>
            <w:r w:rsidR="005F6733">
              <w:rPr>
                <w:sz w:val="18"/>
                <w:szCs w:val="18"/>
              </w:rPr>
              <w:t>.06</w:t>
            </w:r>
            <w:r w:rsidR="0002725A" w:rsidRPr="005F6733">
              <w:rPr>
                <w:sz w:val="18"/>
                <w:szCs w:val="18"/>
              </w:rPr>
              <w:t>.201</w:t>
            </w:r>
            <w:r w:rsidR="008A3903">
              <w:rPr>
                <w:sz w:val="18"/>
                <w:szCs w:val="18"/>
              </w:rPr>
              <w:t>9</w:t>
            </w:r>
          </w:p>
        </w:tc>
      </w:tr>
    </w:tbl>
    <w:p w:rsidR="0002725A" w:rsidRPr="005F6733" w:rsidRDefault="0002725A" w:rsidP="00F625B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2725A" w:rsidRPr="005F6733" w:rsidTr="005F3E80">
        <w:trPr>
          <w:cantSplit/>
          <w:trHeight w:val="530"/>
        </w:trPr>
        <w:tc>
          <w:tcPr>
            <w:tcW w:w="1985" w:type="dxa"/>
            <w:shd w:val="pct15" w:color="000000" w:fill="FFFFFF"/>
            <w:vAlign w:val="center"/>
          </w:tcPr>
          <w:p w:rsidR="0002725A" w:rsidRPr="005F6733" w:rsidRDefault="0002725A" w:rsidP="004036B7">
            <w:pPr>
              <w:rPr>
                <w:sz w:val="18"/>
                <w:szCs w:val="18"/>
              </w:rPr>
            </w:pPr>
            <w:r w:rsidRPr="005F6733">
              <w:rPr>
                <w:sz w:val="18"/>
                <w:szCs w:val="18"/>
              </w:rPr>
              <w:t>Faculty Academic Board sitting date</w:t>
            </w:r>
          </w:p>
        </w:tc>
        <w:tc>
          <w:tcPr>
            <w:tcW w:w="3235" w:type="dxa"/>
            <w:vAlign w:val="center"/>
          </w:tcPr>
          <w:p w:rsidR="0002725A" w:rsidRPr="005F6733" w:rsidRDefault="0002725A" w:rsidP="00443AB5">
            <w:pPr>
              <w:rPr>
                <w:sz w:val="18"/>
                <w:szCs w:val="18"/>
              </w:rPr>
            </w:pPr>
          </w:p>
        </w:tc>
        <w:tc>
          <w:tcPr>
            <w:tcW w:w="990" w:type="dxa"/>
            <w:shd w:val="pct15" w:color="000000" w:fill="FFFFFF"/>
            <w:vAlign w:val="center"/>
          </w:tcPr>
          <w:p w:rsidR="0002725A" w:rsidRPr="005F6733" w:rsidRDefault="0002725A" w:rsidP="001E2CC3">
            <w:pPr>
              <w:rPr>
                <w:sz w:val="18"/>
                <w:szCs w:val="18"/>
              </w:rPr>
            </w:pPr>
            <w:r w:rsidRPr="005F6733">
              <w:rPr>
                <w:sz w:val="18"/>
                <w:szCs w:val="18"/>
              </w:rPr>
              <w:t>Sitting number</w:t>
            </w:r>
          </w:p>
        </w:tc>
        <w:tc>
          <w:tcPr>
            <w:tcW w:w="1890" w:type="dxa"/>
            <w:vAlign w:val="center"/>
          </w:tcPr>
          <w:p w:rsidR="0002725A" w:rsidRPr="005F6733" w:rsidRDefault="0002725A" w:rsidP="00443AB5">
            <w:pPr>
              <w:rPr>
                <w:sz w:val="18"/>
                <w:szCs w:val="18"/>
              </w:rPr>
            </w:pPr>
          </w:p>
        </w:tc>
        <w:tc>
          <w:tcPr>
            <w:tcW w:w="900" w:type="dxa"/>
            <w:shd w:val="pct15" w:color="000000" w:fill="FFFFFF"/>
            <w:vAlign w:val="center"/>
          </w:tcPr>
          <w:p w:rsidR="0002725A" w:rsidRPr="005F6733" w:rsidRDefault="0002725A" w:rsidP="001E2CC3">
            <w:pPr>
              <w:rPr>
                <w:sz w:val="18"/>
                <w:szCs w:val="18"/>
              </w:rPr>
            </w:pPr>
            <w:r w:rsidRPr="005F6733">
              <w:rPr>
                <w:sz w:val="18"/>
                <w:szCs w:val="18"/>
              </w:rPr>
              <w:t>Motion number</w:t>
            </w:r>
          </w:p>
        </w:tc>
        <w:tc>
          <w:tcPr>
            <w:tcW w:w="1348" w:type="dxa"/>
            <w:vAlign w:val="center"/>
          </w:tcPr>
          <w:p w:rsidR="0002725A" w:rsidRPr="005F6733" w:rsidRDefault="0002725A" w:rsidP="00443AB5">
            <w:pPr>
              <w:rPr>
                <w:sz w:val="18"/>
                <w:szCs w:val="18"/>
              </w:rPr>
            </w:pPr>
          </w:p>
        </w:tc>
      </w:tr>
      <w:tr w:rsidR="0002725A" w:rsidRPr="005F6733" w:rsidTr="005F3E80">
        <w:trPr>
          <w:cantSplit/>
          <w:trHeight w:val="530"/>
        </w:trPr>
        <w:tc>
          <w:tcPr>
            <w:tcW w:w="1985" w:type="dxa"/>
            <w:shd w:val="pct15" w:color="000000" w:fill="FFFFFF"/>
            <w:vAlign w:val="center"/>
          </w:tcPr>
          <w:p w:rsidR="0002725A" w:rsidRPr="005F6733" w:rsidRDefault="0002725A" w:rsidP="00443AB5">
            <w:pPr>
              <w:rPr>
                <w:sz w:val="18"/>
                <w:szCs w:val="18"/>
              </w:rPr>
            </w:pPr>
            <w:r w:rsidRPr="005F6733">
              <w:rPr>
                <w:sz w:val="18"/>
                <w:szCs w:val="18"/>
              </w:rPr>
              <w:t>Dean</w:t>
            </w:r>
          </w:p>
        </w:tc>
        <w:tc>
          <w:tcPr>
            <w:tcW w:w="3235" w:type="dxa"/>
            <w:vAlign w:val="center"/>
          </w:tcPr>
          <w:p w:rsidR="0002725A" w:rsidRPr="005F6733" w:rsidRDefault="0002725A" w:rsidP="003443FE">
            <w:pPr>
              <w:rPr>
                <w:sz w:val="18"/>
                <w:szCs w:val="18"/>
              </w:rPr>
            </w:pPr>
            <w:r w:rsidRPr="005F6733">
              <w:rPr>
                <w:sz w:val="18"/>
                <w:szCs w:val="18"/>
              </w:rPr>
              <w:t>Prof. Dr. B</w:t>
            </w:r>
            <w:r w:rsidR="008A3903">
              <w:rPr>
                <w:sz w:val="18"/>
                <w:szCs w:val="18"/>
              </w:rPr>
              <w:t>uket Akkoyunlu</w:t>
            </w:r>
          </w:p>
        </w:tc>
        <w:tc>
          <w:tcPr>
            <w:tcW w:w="990" w:type="dxa"/>
            <w:shd w:val="pct15" w:color="000000" w:fill="FFFFFF"/>
            <w:vAlign w:val="center"/>
          </w:tcPr>
          <w:p w:rsidR="0002725A" w:rsidRPr="005F6733" w:rsidRDefault="0002725A" w:rsidP="00443AB5">
            <w:pPr>
              <w:rPr>
                <w:sz w:val="18"/>
                <w:szCs w:val="18"/>
              </w:rPr>
            </w:pPr>
            <w:r w:rsidRPr="005F6733">
              <w:rPr>
                <w:sz w:val="18"/>
                <w:szCs w:val="18"/>
              </w:rPr>
              <w:t>Signature</w:t>
            </w:r>
          </w:p>
        </w:tc>
        <w:tc>
          <w:tcPr>
            <w:tcW w:w="1890" w:type="dxa"/>
            <w:vAlign w:val="center"/>
          </w:tcPr>
          <w:p w:rsidR="0002725A" w:rsidRPr="005F6733" w:rsidRDefault="0002725A" w:rsidP="00443AB5">
            <w:pPr>
              <w:rPr>
                <w:sz w:val="18"/>
                <w:szCs w:val="18"/>
              </w:rPr>
            </w:pPr>
          </w:p>
        </w:tc>
        <w:tc>
          <w:tcPr>
            <w:tcW w:w="900" w:type="dxa"/>
            <w:shd w:val="pct15" w:color="000000" w:fill="FFFFFF"/>
            <w:vAlign w:val="center"/>
          </w:tcPr>
          <w:p w:rsidR="0002725A" w:rsidRPr="005F6733" w:rsidRDefault="0002725A" w:rsidP="00443AB5">
            <w:pPr>
              <w:rPr>
                <w:sz w:val="18"/>
                <w:szCs w:val="18"/>
              </w:rPr>
            </w:pPr>
            <w:r w:rsidRPr="005F6733">
              <w:rPr>
                <w:sz w:val="18"/>
                <w:szCs w:val="18"/>
              </w:rPr>
              <w:t>Date</w:t>
            </w:r>
          </w:p>
        </w:tc>
        <w:tc>
          <w:tcPr>
            <w:tcW w:w="1348" w:type="dxa"/>
            <w:vAlign w:val="center"/>
          </w:tcPr>
          <w:p w:rsidR="0002725A" w:rsidRPr="005F6733" w:rsidRDefault="00031B72" w:rsidP="00443AB5">
            <w:pPr>
              <w:rPr>
                <w:sz w:val="18"/>
                <w:szCs w:val="18"/>
              </w:rPr>
            </w:pPr>
            <w:r>
              <w:rPr>
                <w:sz w:val="18"/>
                <w:szCs w:val="18"/>
              </w:rPr>
              <w:t>21</w:t>
            </w:r>
            <w:r w:rsidR="005F6733">
              <w:rPr>
                <w:sz w:val="18"/>
                <w:szCs w:val="18"/>
              </w:rPr>
              <w:t>.06</w:t>
            </w:r>
            <w:r w:rsidR="0002725A" w:rsidRPr="005F6733">
              <w:rPr>
                <w:sz w:val="18"/>
                <w:szCs w:val="18"/>
              </w:rPr>
              <w:t>.201</w:t>
            </w:r>
            <w:r w:rsidR="008A3903">
              <w:rPr>
                <w:sz w:val="18"/>
                <w:szCs w:val="18"/>
              </w:rPr>
              <w:t>9</w:t>
            </w:r>
          </w:p>
        </w:tc>
      </w:tr>
    </w:tbl>
    <w:p w:rsidR="0002725A" w:rsidRPr="005F6733" w:rsidRDefault="0002725A" w:rsidP="00F625B0">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2725A" w:rsidRPr="005F6733" w:rsidTr="005F3E80">
        <w:trPr>
          <w:cantSplit/>
          <w:trHeight w:val="530"/>
        </w:trPr>
        <w:tc>
          <w:tcPr>
            <w:tcW w:w="1985" w:type="dxa"/>
            <w:shd w:val="pct15" w:color="000000" w:fill="FFFFFF"/>
            <w:vAlign w:val="center"/>
          </w:tcPr>
          <w:p w:rsidR="0002725A" w:rsidRPr="005F6733" w:rsidRDefault="0002725A" w:rsidP="00443AB5">
            <w:pPr>
              <w:rPr>
                <w:sz w:val="18"/>
                <w:szCs w:val="18"/>
              </w:rPr>
            </w:pPr>
            <w:r w:rsidRPr="005F6733">
              <w:rPr>
                <w:sz w:val="18"/>
                <w:szCs w:val="18"/>
              </w:rPr>
              <w:t>Senate</w:t>
            </w:r>
          </w:p>
          <w:p w:rsidR="0002725A" w:rsidRPr="005F6733" w:rsidRDefault="0002725A" w:rsidP="001E2CC3">
            <w:pPr>
              <w:rPr>
                <w:sz w:val="18"/>
                <w:szCs w:val="18"/>
              </w:rPr>
            </w:pPr>
            <w:r w:rsidRPr="005F6733">
              <w:rPr>
                <w:sz w:val="18"/>
                <w:szCs w:val="18"/>
              </w:rPr>
              <w:t>sitting date</w:t>
            </w:r>
          </w:p>
        </w:tc>
        <w:tc>
          <w:tcPr>
            <w:tcW w:w="3235" w:type="dxa"/>
            <w:vAlign w:val="center"/>
          </w:tcPr>
          <w:p w:rsidR="0002725A" w:rsidRPr="005F6733" w:rsidRDefault="0002725A" w:rsidP="00443AB5">
            <w:pPr>
              <w:rPr>
                <w:sz w:val="18"/>
                <w:szCs w:val="18"/>
              </w:rPr>
            </w:pPr>
          </w:p>
        </w:tc>
        <w:tc>
          <w:tcPr>
            <w:tcW w:w="990" w:type="dxa"/>
            <w:shd w:val="pct15" w:color="000000" w:fill="FFFFFF"/>
            <w:vAlign w:val="center"/>
          </w:tcPr>
          <w:p w:rsidR="0002725A" w:rsidRPr="005F6733" w:rsidRDefault="0002725A" w:rsidP="001E2CC3">
            <w:pPr>
              <w:rPr>
                <w:sz w:val="18"/>
                <w:szCs w:val="18"/>
              </w:rPr>
            </w:pPr>
            <w:r w:rsidRPr="005F6733">
              <w:rPr>
                <w:sz w:val="18"/>
                <w:szCs w:val="18"/>
              </w:rPr>
              <w:t>Sitting number</w:t>
            </w:r>
          </w:p>
        </w:tc>
        <w:tc>
          <w:tcPr>
            <w:tcW w:w="1890" w:type="dxa"/>
            <w:vAlign w:val="center"/>
          </w:tcPr>
          <w:p w:rsidR="0002725A" w:rsidRPr="005F6733" w:rsidRDefault="0002725A" w:rsidP="00443AB5">
            <w:pPr>
              <w:rPr>
                <w:sz w:val="18"/>
                <w:szCs w:val="18"/>
              </w:rPr>
            </w:pPr>
          </w:p>
        </w:tc>
        <w:tc>
          <w:tcPr>
            <w:tcW w:w="900" w:type="dxa"/>
            <w:shd w:val="pct15" w:color="000000" w:fill="FFFFFF"/>
            <w:vAlign w:val="center"/>
          </w:tcPr>
          <w:p w:rsidR="0002725A" w:rsidRPr="005F6733" w:rsidRDefault="0002725A" w:rsidP="001E2CC3">
            <w:pPr>
              <w:rPr>
                <w:sz w:val="18"/>
                <w:szCs w:val="18"/>
              </w:rPr>
            </w:pPr>
            <w:r w:rsidRPr="005F6733">
              <w:rPr>
                <w:sz w:val="18"/>
                <w:szCs w:val="18"/>
              </w:rPr>
              <w:t>Motion number</w:t>
            </w:r>
          </w:p>
        </w:tc>
        <w:tc>
          <w:tcPr>
            <w:tcW w:w="1348" w:type="dxa"/>
            <w:vAlign w:val="center"/>
          </w:tcPr>
          <w:p w:rsidR="0002725A" w:rsidRPr="005F6733" w:rsidRDefault="0002725A" w:rsidP="00443AB5">
            <w:pPr>
              <w:rPr>
                <w:sz w:val="18"/>
                <w:szCs w:val="18"/>
              </w:rPr>
            </w:pPr>
          </w:p>
        </w:tc>
      </w:tr>
    </w:tbl>
    <w:p w:rsidR="0002725A" w:rsidRPr="005F6733" w:rsidRDefault="0002725A" w:rsidP="00A838C4">
      <w:pPr>
        <w:rPr>
          <w:sz w:val="18"/>
          <w:szCs w:val="18"/>
        </w:rPr>
      </w:pPr>
    </w:p>
    <w:sectPr w:rsidR="0002725A" w:rsidRPr="005F6733"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48B" w:rsidRDefault="00FC748B">
      <w:r>
        <w:separator/>
      </w:r>
    </w:p>
  </w:endnote>
  <w:endnote w:type="continuationSeparator" w:id="0">
    <w:p w:rsidR="00FC748B" w:rsidRDefault="00FC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A0" w:rsidRPr="005D5058" w:rsidRDefault="006662A0">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5C5028">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C5028">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48B" w:rsidRDefault="00FC748B">
      <w:r>
        <w:separator/>
      </w:r>
    </w:p>
  </w:footnote>
  <w:footnote w:type="continuationSeparator" w:id="0">
    <w:p w:rsidR="00FC748B" w:rsidRDefault="00FC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A0" w:rsidRDefault="006662A0"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36005B2"/>
    <w:multiLevelType w:val="hybridMultilevel"/>
    <w:tmpl w:val="7346C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CE0A74"/>
    <w:multiLevelType w:val="hybridMultilevel"/>
    <w:tmpl w:val="781A0BF6"/>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6"/>
  </w:num>
  <w:num w:numId="3">
    <w:abstractNumId w:val="4"/>
  </w:num>
  <w:num w:numId="4">
    <w:abstractNumId w:val="5"/>
  </w:num>
  <w:num w:numId="5">
    <w:abstractNumId w:val="18"/>
  </w:num>
  <w:num w:numId="6">
    <w:abstractNumId w:val="2"/>
  </w:num>
  <w:num w:numId="7">
    <w:abstractNumId w:val="0"/>
  </w:num>
  <w:num w:numId="8">
    <w:abstractNumId w:val="15"/>
  </w:num>
  <w:num w:numId="9">
    <w:abstractNumId w:val="13"/>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7"/>
  </w:num>
  <w:num w:numId="20">
    <w:abstractNumId w:val="14"/>
  </w:num>
  <w:num w:numId="21">
    <w:abstractNumId w:val="16"/>
  </w:num>
  <w:num w:numId="22">
    <w:abstractNumId w:val="24"/>
  </w:num>
  <w:num w:numId="23">
    <w:abstractNumId w:val="9"/>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930"/>
    <w:rsid w:val="00006B29"/>
    <w:rsid w:val="000128D7"/>
    <w:rsid w:val="0002725A"/>
    <w:rsid w:val="00031B72"/>
    <w:rsid w:val="0004038A"/>
    <w:rsid w:val="000416BC"/>
    <w:rsid w:val="00041A30"/>
    <w:rsid w:val="00043F5A"/>
    <w:rsid w:val="0005538D"/>
    <w:rsid w:val="00070400"/>
    <w:rsid w:val="000707FA"/>
    <w:rsid w:val="00071506"/>
    <w:rsid w:val="00074463"/>
    <w:rsid w:val="000804CF"/>
    <w:rsid w:val="00080A84"/>
    <w:rsid w:val="00091580"/>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915BC"/>
    <w:rsid w:val="001A4C00"/>
    <w:rsid w:val="001B2340"/>
    <w:rsid w:val="001B5450"/>
    <w:rsid w:val="001D0268"/>
    <w:rsid w:val="001D1566"/>
    <w:rsid w:val="001D4528"/>
    <w:rsid w:val="001E2CC3"/>
    <w:rsid w:val="001E46A9"/>
    <w:rsid w:val="001F280F"/>
    <w:rsid w:val="00201FBB"/>
    <w:rsid w:val="00203F2D"/>
    <w:rsid w:val="0020500C"/>
    <w:rsid w:val="0020505A"/>
    <w:rsid w:val="00206C80"/>
    <w:rsid w:val="00213414"/>
    <w:rsid w:val="0023627A"/>
    <w:rsid w:val="00237F70"/>
    <w:rsid w:val="00245386"/>
    <w:rsid w:val="00254EBD"/>
    <w:rsid w:val="0026001C"/>
    <w:rsid w:val="0026574D"/>
    <w:rsid w:val="0026671F"/>
    <w:rsid w:val="00276864"/>
    <w:rsid w:val="002833B6"/>
    <w:rsid w:val="002877A1"/>
    <w:rsid w:val="002936E1"/>
    <w:rsid w:val="002A3079"/>
    <w:rsid w:val="002B7E33"/>
    <w:rsid w:val="002D4E8E"/>
    <w:rsid w:val="002E0C22"/>
    <w:rsid w:val="002F010A"/>
    <w:rsid w:val="002F52FF"/>
    <w:rsid w:val="002F5497"/>
    <w:rsid w:val="00302E14"/>
    <w:rsid w:val="0030496A"/>
    <w:rsid w:val="00305364"/>
    <w:rsid w:val="0031364C"/>
    <w:rsid w:val="003211B8"/>
    <w:rsid w:val="0033088E"/>
    <w:rsid w:val="00332B1B"/>
    <w:rsid w:val="00336755"/>
    <w:rsid w:val="0034377B"/>
    <w:rsid w:val="003443FE"/>
    <w:rsid w:val="003500C6"/>
    <w:rsid w:val="0035319E"/>
    <w:rsid w:val="00360164"/>
    <w:rsid w:val="00362EE6"/>
    <w:rsid w:val="00364185"/>
    <w:rsid w:val="0036544A"/>
    <w:rsid w:val="003662B4"/>
    <w:rsid w:val="0038534F"/>
    <w:rsid w:val="003864C9"/>
    <w:rsid w:val="0039032A"/>
    <w:rsid w:val="00397735"/>
    <w:rsid w:val="003A1087"/>
    <w:rsid w:val="003A576C"/>
    <w:rsid w:val="003B3D59"/>
    <w:rsid w:val="003C0993"/>
    <w:rsid w:val="003C2F56"/>
    <w:rsid w:val="003C590B"/>
    <w:rsid w:val="003C63FC"/>
    <w:rsid w:val="003D0C6B"/>
    <w:rsid w:val="003D410B"/>
    <w:rsid w:val="003F119A"/>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80A83"/>
    <w:rsid w:val="00480DB2"/>
    <w:rsid w:val="0048309A"/>
    <w:rsid w:val="00491DE4"/>
    <w:rsid w:val="004A0BAA"/>
    <w:rsid w:val="004A36F0"/>
    <w:rsid w:val="004A5265"/>
    <w:rsid w:val="004B5AC9"/>
    <w:rsid w:val="004B73B3"/>
    <w:rsid w:val="004C627C"/>
    <w:rsid w:val="004D65A8"/>
    <w:rsid w:val="00507416"/>
    <w:rsid w:val="00507789"/>
    <w:rsid w:val="00515DAC"/>
    <w:rsid w:val="005252ED"/>
    <w:rsid w:val="00530337"/>
    <w:rsid w:val="00536A15"/>
    <w:rsid w:val="00536DB8"/>
    <w:rsid w:val="00536E07"/>
    <w:rsid w:val="00537759"/>
    <w:rsid w:val="00541214"/>
    <w:rsid w:val="005711A4"/>
    <w:rsid w:val="00581FE3"/>
    <w:rsid w:val="00586776"/>
    <w:rsid w:val="00590F99"/>
    <w:rsid w:val="005918D0"/>
    <w:rsid w:val="005A13BB"/>
    <w:rsid w:val="005B0AEC"/>
    <w:rsid w:val="005B2D72"/>
    <w:rsid w:val="005B38C6"/>
    <w:rsid w:val="005B6CD8"/>
    <w:rsid w:val="005B7DE7"/>
    <w:rsid w:val="005C19B4"/>
    <w:rsid w:val="005C2845"/>
    <w:rsid w:val="005C5028"/>
    <w:rsid w:val="005C76C8"/>
    <w:rsid w:val="005D004B"/>
    <w:rsid w:val="005D5058"/>
    <w:rsid w:val="005E2CC9"/>
    <w:rsid w:val="005E4AE2"/>
    <w:rsid w:val="005F3E80"/>
    <w:rsid w:val="005F54D3"/>
    <w:rsid w:val="005F5660"/>
    <w:rsid w:val="005F6733"/>
    <w:rsid w:val="00613C73"/>
    <w:rsid w:val="00617F08"/>
    <w:rsid w:val="00622D62"/>
    <w:rsid w:val="00630495"/>
    <w:rsid w:val="00635F7B"/>
    <w:rsid w:val="00645632"/>
    <w:rsid w:val="00651E6F"/>
    <w:rsid w:val="00652FF9"/>
    <w:rsid w:val="006662A0"/>
    <w:rsid w:val="0067255E"/>
    <w:rsid w:val="00674D22"/>
    <w:rsid w:val="00677FB1"/>
    <w:rsid w:val="006877AC"/>
    <w:rsid w:val="00695170"/>
    <w:rsid w:val="006965D5"/>
    <w:rsid w:val="006976AA"/>
    <w:rsid w:val="006A527B"/>
    <w:rsid w:val="006C2575"/>
    <w:rsid w:val="006C5AC9"/>
    <w:rsid w:val="006D630C"/>
    <w:rsid w:val="006D6F64"/>
    <w:rsid w:val="006E34D0"/>
    <w:rsid w:val="006E7B17"/>
    <w:rsid w:val="006F3660"/>
    <w:rsid w:val="00717553"/>
    <w:rsid w:val="0072016B"/>
    <w:rsid w:val="00725ED0"/>
    <w:rsid w:val="007271FC"/>
    <w:rsid w:val="00731865"/>
    <w:rsid w:val="00732790"/>
    <w:rsid w:val="007574C0"/>
    <w:rsid w:val="00767969"/>
    <w:rsid w:val="0077184E"/>
    <w:rsid w:val="00782D86"/>
    <w:rsid w:val="00793051"/>
    <w:rsid w:val="007A0265"/>
    <w:rsid w:val="007A61BD"/>
    <w:rsid w:val="007B09C5"/>
    <w:rsid w:val="007B23E5"/>
    <w:rsid w:val="007B585E"/>
    <w:rsid w:val="007B79F2"/>
    <w:rsid w:val="007E4544"/>
    <w:rsid w:val="007E650C"/>
    <w:rsid w:val="00801643"/>
    <w:rsid w:val="00807848"/>
    <w:rsid w:val="00807CCD"/>
    <w:rsid w:val="00813E92"/>
    <w:rsid w:val="008145EE"/>
    <w:rsid w:val="00815ED8"/>
    <w:rsid w:val="00816DCD"/>
    <w:rsid w:val="00826365"/>
    <w:rsid w:val="008304B5"/>
    <w:rsid w:val="0083278A"/>
    <w:rsid w:val="00834F32"/>
    <w:rsid w:val="00855A0D"/>
    <w:rsid w:val="00857A8A"/>
    <w:rsid w:val="008713FE"/>
    <w:rsid w:val="00873CB5"/>
    <w:rsid w:val="008766E8"/>
    <w:rsid w:val="008823D4"/>
    <w:rsid w:val="00885C7A"/>
    <w:rsid w:val="00887DC2"/>
    <w:rsid w:val="008900BE"/>
    <w:rsid w:val="00893697"/>
    <w:rsid w:val="00897FF9"/>
    <w:rsid w:val="008A3903"/>
    <w:rsid w:val="008A651D"/>
    <w:rsid w:val="008A7BED"/>
    <w:rsid w:val="008A7FD2"/>
    <w:rsid w:val="008B67BF"/>
    <w:rsid w:val="008B6E92"/>
    <w:rsid w:val="008B7D7B"/>
    <w:rsid w:val="008C3817"/>
    <w:rsid w:val="008C40CF"/>
    <w:rsid w:val="008D7218"/>
    <w:rsid w:val="008D7643"/>
    <w:rsid w:val="008E030E"/>
    <w:rsid w:val="008E198C"/>
    <w:rsid w:val="008E3D16"/>
    <w:rsid w:val="008F3A54"/>
    <w:rsid w:val="0090011D"/>
    <w:rsid w:val="00901FE3"/>
    <w:rsid w:val="00904B5E"/>
    <w:rsid w:val="009075E9"/>
    <w:rsid w:val="00920B9D"/>
    <w:rsid w:val="00922FA7"/>
    <w:rsid w:val="00925989"/>
    <w:rsid w:val="0092694B"/>
    <w:rsid w:val="00927F09"/>
    <w:rsid w:val="00933472"/>
    <w:rsid w:val="0093641F"/>
    <w:rsid w:val="00937CA4"/>
    <w:rsid w:val="00946105"/>
    <w:rsid w:val="009610F2"/>
    <w:rsid w:val="00961EA9"/>
    <w:rsid w:val="00963F4D"/>
    <w:rsid w:val="0096481E"/>
    <w:rsid w:val="00965AD0"/>
    <w:rsid w:val="00973743"/>
    <w:rsid w:val="00973F4F"/>
    <w:rsid w:val="0097756E"/>
    <w:rsid w:val="00984070"/>
    <w:rsid w:val="0098749D"/>
    <w:rsid w:val="00990102"/>
    <w:rsid w:val="009926FA"/>
    <w:rsid w:val="00994F4B"/>
    <w:rsid w:val="009B3BC2"/>
    <w:rsid w:val="009D55B4"/>
    <w:rsid w:val="009D55DA"/>
    <w:rsid w:val="009D6600"/>
    <w:rsid w:val="009E2A2C"/>
    <w:rsid w:val="009E5578"/>
    <w:rsid w:val="009E5C90"/>
    <w:rsid w:val="009F5A63"/>
    <w:rsid w:val="009F6607"/>
    <w:rsid w:val="009F6A60"/>
    <w:rsid w:val="009F72BE"/>
    <w:rsid w:val="00A06BD4"/>
    <w:rsid w:val="00A2087C"/>
    <w:rsid w:val="00A33D56"/>
    <w:rsid w:val="00A37219"/>
    <w:rsid w:val="00A4483F"/>
    <w:rsid w:val="00A51CDA"/>
    <w:rsid w:val="00A52582"/>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F1CC7"/>
    <w:rsid w:val="00B02FF6"/>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5C0C"/>
    <w:rsid w:val="00BD63C0"/>
    <w:rsid w:val="00BF042E"/>
    <w:rsid w:val="00BF2F09"/>
    <w:rsid w:val="00BF461A"/>
    <w:rsid w:val="00BF69AE"/>
    <w:rsid w:val="00C0220C"/>
    <w:rsid w:val="00C13FDA"/>
    <w:rsid w:val="00C2674E"/>
    <w:rsid w:val="00C56C8C"/>
    <w:rsid w:val="00C6032C"/>
    <w:rsid w:val="00C70EBE"/>
    <w:rsid w:val="00C7162F"/>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634B"/>
    <w:rsid w:val="00D137C4"/>
    <w:rsid w:val="00D2300F"/>
    <w:rsid w:val="00D31790"/>
    <w:rsid w:val="00D3628E"/>
    <w:rsid w:val="00D37B52"/>
    <w:rsid w:val="00D44672"/>
    <w:rsid w:val="00D50156"/>
    <w:rsid w:val="00D55326"/>
    <w:rsid w:val="00D55549"/>
    <w:rsid w:val="00D71E83"/>
    <w:rsid w:val="00D741C4"/>
    <w:rsid w:val="00D7462C"/>
    <w:rsid w:val="00D82061"/>
    <w:rsid w:val="00D83607"/>
    <w:rsid w:val="00D871DF"/>
    <w:rsid w:val="00D91582"/>
    <w:rsid w:val="00DA0D48"/>
    <w:rsid w:val="00DA590C"/>
    <w:rsid w:val="00DB5DD0"/>
    <w:rsid w:val="00DB72EA"/>
    <w:rsid w:val="00DB7464"/>
    <w:rsid w:val="00DC45E3"/>
    <w:rsid w:val="00DD3DFA"/>
    <w:rsid w:val="00DE3F93"/>
    <w:rsid w:val="00DF1292"/>
    <w:rsid w:val="00DF1E2B"/>
    <w:rsid w:val="00DF63D9"/>
    <w:rsid w:val="00DF67C8"/>
    <w:rsid w:val="00E01815"/>
    <w:rsid w:val="00E01BB5"/>
    <w:rsid w:val="00E17C84"/>
    <w:rsid w:val="00E2492E"/>
    <w:rsid w:val="00E24F29"/>
    <w:rsid w:val="00E25E4B"/>
    <w:rsid w:val="00E33B63"/>
    <w:rsid w:val="00E357E2"/>
    <w:rsid w:val="00E377FB"/>
    <w:rsid w:val="00E43A58"/>
    <w:rsid w:val="00E50901"/>
    <w:rsid w:val="00E53610"/>
    <w:rsid w:val="00E56C6A"/>
    <w:rsid w:val="00E622F2"/>
    <w:rsid w:val="00E67C61"/>
    <w:rsid w:val="00E704DB"/>
    <w:rsid w:val="00E70594"/>
    <w:rsid w:val="00E85A4B"/>
    <w:rsid w:val="00E94D7E"/>
    <w:rsid w:val="00E96348"/>
    <w:rsid w:val="00EA1B04"/>
    <w:rsid w:val="00EA4370"/>
    <w:rsid w:val="00EB048B"/>
    <w:rsid w:val="00EB7E77"/>
    <w:rsid w:val="00EC0759"/>
    <w:rsid w:val="00EC555E"/>
    <w:rsid w:val="00EC777C"/>
    <w:rsid w:val="00ED7D62"/>
    <w:rsid w:val="00EF53B0"/>
    <w:rsid w:val="00EF5C7F"/>
    <w:rsid w:val="00F01CED"/>
    <w:rsid w:val="00F026B8"/>
    <w:rsid w:val="00F1679E"/>
    <w:rsid w:val="00F21072"/>
    <w:rsid w:val="00F25E42"/>
    <w:rsid w:val="00F26CDA"/>
    <w:rsid w:val="00F26F9D"/>
    <w:rsid w:val="00F352AF"/>
    <w:rsid w:val="00F42555"/>
    <w:rsid w:val="00F5336B"/>
    <w:rsid w:val="00F534AC"/>
    <w:rsid w:val="00F625B0"/>
    <w:rsid w:val="00F645AA"/>
    <w:rsid w:val="00F71F33"/>
    <w:rsid w:val="00F823AF"/>
    <w:rsid w:val="00F943E0"/>
    <w:rsid w:val="00F945AF"/>
    <w:rsid w:val="00FA0A2D"/>
    <w:rsid w:val="00FA672E"/>
    <w:rsid w:val="00FB6AE6"/>
    <w:rsid w:val="00FC31D5"/>
    <w:rsid w:val="00FC6BED"/>
    <w:rsid w:val="00FC6E70"/>
    <w:rsid w:val="00FC748B"/>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164908"/>
  <w15:docId w15:val="{E3924198-2007-46B7-B67F-D557782A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268B"/>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EE268B"/>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EE268B"/>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Paragraph">
    <w:name w:val="List Paragraph"/>
    <w:basedOn w:val="Normal"/>
    <w:uiPriority w:val="99"/>
    <w:qFormat/>
    <w:rsid w:val="00674D22"/>
    <w:pPr>
      <w:spacing w:after="200" w:line="276" w:lineRule="auto"/>
      <w:ind w:left="720"/>
      <w:contextualSpacing/>
    </w:pPr>
    <w:rPr>
      <w:rFonts w:ascii="Calibri" w:hAnsi="Calibri" w:cs="Arial"/>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2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BF915-9800-4919-95A2-198F9D3F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1540</Words>
  <Characters>8779</Characters>
  <Application>Microsoft Office Word</Application>
  <DocSecurity>0</DocSecurity>
  <Lines>73</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Nart Bedin ATALAY</cp:lastModifiedBy>
  <cp:revision>2</cp:revision>
  <cp:lastPrinted>2013-06-14T09:22:00Z</cp:lastPrinted>
  <dcterms:created xsi:type="dcterms:W3CDTF">2019-06-24T06:40:00Z</dcterms:created>
  <dcterms:modified xsi:type="dcterms:W3CDTF">2019-06-24T06:40:00Z</dcterms:modified>
</cp:coreProperties>
</file>